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223646" w14:textId="6E261513" w:rsidR="00323D1C" w:rsidRPr="00323D1C" w:rsidRDefault="00323D1C" w:rsidP="00323D1C">
      <w:pPr>
        <w:pStyle w:val="3GPPHeader"/>
        <w:spacing w:after="60"/>
        <w:jc w:val="both"/>
        <w:rPr>
          <w:rFonts w:cs="Arial"/>
          <w:sz w:val="32"/>
          <w:szCs w:val="32"/>
        </w:rPr>
      </w:pPr>
      <w:bookmarkStart w:id="0" w:name="_Hlk487029736"/>
      <w:bookmarkEnd w:id="0"/>
      <w:r w:rsidRPr="00323D1C">
        <w:rPr>
          <w:rFonts w:cs="Arial"/>
        </w:rPr>
        <w:t xml:space="preserve">3GPP TSG-RAN WG4 </w:t>
      </w:r>
      <w:r w:rsidRPr="00025602">
        <w:rPr>
          <w:rFonts w:cs="Arial"/>
        </w:rPr>
        <w:t>Meeting #1</w:t>
      </w:r>
      <w:r w:rsidR="00025602" w:rsidRPr="00025602">
        <w:rPr>
          <w:rFonts w:cs="Arial"/>
        </w:rPr>
        <w:t>0</w:t>
      </w:r>
      <w:r w:rsidR="00BC2C70">
        <w:rPr>
          <w:rFonts w:cs="Arial"/>
        </w:rPr>
        <w:t>5</w:t>
      </w:r>
      <w:r w:rsidRPr="00323D1C">
        <w:rPr>
          <w:rFonts w:cs="Arial"/>
        </w:rPr>
        <w:tab/>
      </w:r>
      <w:r w:rsidR="00CF456C" w:rsidRPr="00CF456C">
        <w:rPr>
          <w:rFonts w:cs="Arial"/>
          <w:color w:val="000000" w:themeColor="text1"/>
          <w:szCs w:val="24"/>
        </w:rPr>
        <w:t>R4-2218048</w:t>
      </w:r>
    </w:p>
    <w:p w14:paraId="0688F918" w14:textId="7703E0FF" w:rsidR="00323D1C" w:rsidRPr="00323D1C" w:rsidRDefault="00323D1C" w:rsidP="00323D1C">
      <w:pPr>
        <w:pStyle w:val="3GPPHeader"/>
        <w:jc w:val="both"/>
        <w:rPr>
          <w:rFonts w:cs="Arial"/>
        </w:rPr>
      </w:pPr>
      <w:bookmarkStart w:id="1" w:name="OLE_LINK3"/>
      <w:bookmarkStart w:id="2" w:name="OLE_LINK4"/>
      <w:r w:rsidRPr="00323D1C">
        <w:rPr>
          <w:rFonts w:cs="Arial"/>
        </w:rPr>
        <w:t xml:space="preserve">Electronic Meeting, </w:t>
      </w:r>
      <w:r w:rsidRPr="00025602">
        <w:rPr>
          <w:rFonts w:cs="Arial"/>
        </w:rPr>
        <w:t>1</w:t>
      </w:r>
      <w:r w:rsidR="00BC2C70">
        <w:rPr>
          <w:rFonts w:cs="Arial"/>
        </w:rPr>
        <w:t>4</w:t>
      </w:r>
      <w:r w:rsidRPr="00025602">
        <w:rPr>
          <w:rFonts w:cs="Arial"/>
        </w:rPr>
        <w:t xml:space="preserve"> </w:t>
      </w:r>
      <w:r w:rsidR="00BC2C70">
        <w:rPr>
          <w:rFonts w:cs="Arial"/>
        </w:rPr>
        <w:t>Nov</w:t>
      </w:r>
      <w:r w:rsidRPr="00025602">
        <w:rPr>
          <w:rFonts w:cs="Arial"/>
        </w:rPr>
        <w:t xml:space="preserve">. – </w:t>
      </w:r>
      <w:r w:rsidR="00025602" w:rsidRPr="00025602">
        <w:rPr>
          <w:rFonts w:cs="Arial"/>
        </w:rPr>
        <w:t>1</w:t>
      </w:r>
      <w:r w:rsidR="00BC2C70">
        <w:rPr>
          <w:rFonts w:cs="Arial"/>
        </w:rPr>
        <w:t>8</w:t>
      </w:r>
      <w:r w:rsidR="00025602" w:rsidRPr="00025602">
        <w:rPr>
          <w:rFonts w:cs="Arial"/>
        </w:rPr>
        <w:t xml:space="preserve"> </w:t>
      </w:r>
      <w:r w:rsidR="00BC2C70">
        <w:rPr>
          <w:rFonts w:cs="Arial"/>
        </w:rPr>
        <w:t>Nov</w:t>
      </w:r>
      <w:r w:rsidR="00025602" w:rsidRPr="00025602">
        <w:rPr>
          <w:rFonts w:cs="Arial"/>
        </w:rPr>
        <w:t xml:space="preserve">. </w:t>
      </w:r>
      <w:r w:rsidRPr="00025602">
        <w:rPr>
          <w:rFonts w:cs="Arial"/>
        </w:rPr>
        <w:t>202</w:t>
      </w:r>
      <w:r w:rsidR="00025602" w:rsidRPr="00025602">
        <w:rPr>
          <w:rFonts w:cs="Arial"/>
        </w:rPr>
        <w:t>2</w:t>
      </w:r>
    </w:p>
    <w:bookmarkEnd w:id="1"/>
    <w:bookmarkEnd w:id="2"/>
    <w:p w14:paraId="4FC8C324" w14:textId="523035C2" w:rsidR="00323D1C" w:rsidRPr="00323D1C" w:rsidRDefault="00323D1C" w:rsidP="00323D1C">
      <w:pPr>
        <w:ind w:left="1985" w:hanging="1985"/>
        <w:jc w:val="both"/>
        <w:rPr>
          <w:rFonts w:ascii="Arial" w:eastAsia="SimSun" w:hAnsi="Arial" w:cs="Arial"/>
          <w:b/>
          <w:bCs/>
          <w:sz w:val="24"/>
          <w:szCs w:val="24"/>
          <w:lang w:eastAsia="zh-CN"/>
        </w:rPr>
      </w:pPr>
      <w:r w:rsidRPr="00323D1C">
        <w:rPr>
          <w:rFonts w:ascii="Arial" w:eastAsia="SimSun" w:hAnsi="Arial" w:cs="Arial"/>
          <w:b/>
          <w:bCs/>
          <w:sz w:val="24"/>
          <w:szCs w:val="24"/>
          <w:lang w:eastAsia="en-US"/>
        </w:rPr>
        <w:t>Agenda Item:</w:t>
      </w:r>
      <w:r w:rsidRPr="00323D1C">
        <w:rPr>
          <w:rFonts w:ascii="Arial" w:eastAsia="SimSun" w:hAnsi="Arial" w:cs="Arial"/>
          <w:b/>
          <w:bCs/>
          <w:sz w:val="24"/>
          <w:szCs w:val="24"/>
          <w:lang w:eastAsia="en-US"/>
        </w:rPr>
        <w:tab/>
      </w:r>
      <w:r w:rsidR="00CF456C">
        <w:rPr>
          <w:rFonts w:ascii="Arial" w:eastAsia="SimSun" w:hAnsi="Arial" w:cs="Arial"/>
          <w:b/>
          <w:bCs/>
          <w:sz w:val="24"/>
          <w:szCs w:val="24"/>
          <w:lang w:eastAsia="en-US"/>
        </w:rPr>
        <w:t>7.28.3</w:t>
      </w:r>
    </w:p>
    <w:p w14:paraId="63F32979" w14:textId="77777777" w:rsidR="00323D1C" w:rsidRPr="00323D1C" w:rsidRDefault="00323D1C" w:rsidP="00323D1C">
      <w:pPr>
        <w:tabs>
          <w:tab w:val="left" w:pos="1985"/>
        </w:tabs>
        <w:overflowPunct/>
        <w:autoSpaceDE/>
        <w:autoSpaceDN/>
        <w:adjustRightInd/>
        <w:ind w:left="1985" w:hanging="1985"/>
        <w:textAlignment w:val="auto"/>
        <w:rPr>
          <w:rFonts w:ascii="Arial" w:eastAsia="SimSun" w:hAnsi="Arial" w:cs="Arial"/>
          <w:b/>
          <w:bCs/>
          <w:sz w:val="24"/>
          <w:szCs w:val="24"/>
          <w:lang w:eastAsia="en-US"/>
        </w:rPr>
      </w:pPr>
      <w:r w:rsidRPr="00323D1C">
        <w:rPr>
          <w:rFonts w:ascii="Arial" w:eastAsia="SimSun" w:hAnsi="Arial" w:cs="Arial"/>
          <w:b/>
          <w:bCs/>
          <w:sz w:val="24"/>
          <w:szCs w:val="24"/>
          <w:lang w:eastAsia="en-US"/>
        </w:rPr>
        <w:t>Source:</w:t>
      </w:r>
      <w:r w:rsidRPr="00323D1C">
        <w:rPr>
          <w:rFonts w:ascii="Arial" w:eastAsia="SimSun" w:hAnsi="Arial" w:cs="Arial"/>
          <w:b/>
          <w:bCs/>
          <w:sz w:val="24"/>
          <w:szCs w:val="24"/>
          <w:lang w:eastAsia="en-US"/>
        </w:rPr>
        <w:tab/>
      </w:r>
      <w:r w:rsidRPr="00323D1C">
        <w:rPr>
          <w:rFonts w:ascii="Arial" w:eastAsia="MS Mincho" w:hAnsi="Arial" w:cs="Arial"/>
          <w:b/>
          <w:sz w:val="24"/>
          <w:szCs w:val="24"/>
          <w:lang w:eastAsia="en-US"/>
        </w:rPr>
        <w:t>Charter Communications,</w:t>
      </w:r>
      <w:r w:rsidR="00666F37">
        <w:rPr>
          <w:rFonts w:ascii="Arial" w:eastAsia="MS Mincho" w:hAnsi="Arial" w:cs="Arial"/>
          <w:b/>
          <w:sz w:val="24"/>
          <w:szCs w:val="24"/>
          <w:lang w:eastAsia="en-US"/>
        </w:rPr>
        <w:t xml:space="preserve"> </w:t>
      </w:r>
      <w:r w:rsidRPr="00323D1C">
        <w:rPr>
          <w:rFonts w:ascii="Arial" w:eastAsia="MS Mincho" w:hAnsi="Arial" w:cs="Arial"/>
          <w:b/>
          <w:sz w:val="24"/>
          <w:szCs w:val="24"/>
          <w:lang w:eastAsia="en-US"/>
        </w:rPr>
        <w:t>Inc.</w:t>
      </w:r>
    </w:p>
    <w:p w14:paraId="028AE84B" w14:textId="08C22D05" w:rsidR="00323D1C" w:rsidRPr="00323D1C" w:rsidRDefault="00323D1C" w:rsidP="00323D1C">
      <w:pPr>
        <w:tabs>
          <w:tab w:val="left" w:pos="1985"/>
        </w:tabs>
        <w:overflowPunct/>
        <w:autoSpaceDE/>
        <w:autoSpaceDN/>
        <w:adjustRightInd/>
        <w:ind w:left="1985" w:hanging="1985"/>
        <w:textAlignment w:val="auto"/>
        <w:rPr>
          <w:rFonts w:ascii="Arial" w:eastAsia="SimSun" w:hAnsi="Arial" w:cs="Arial"/>
          <w:b/>
          <w:bCs/>
          <w:sz w:val="24"/>
          <w:szCs w:val="24"/>
          <w:lang w:eastAsia="en-US"/>
        </w:rPr>
      </w:pPr>
      <w:r w:rsidRPr="00323D1C">
        <w:rPr>
          <w:rFonts w:ascii="Arial" w:eastAsia="SimSun" w:hAnsi="Arial" w:cs="Arial"/>
          <w:b/>
          <w:bCs/>
          <w:sz w:val="24"/>
          <w:szCs w:val="24"/>
          <w:lang w:eastAsia="en-US"/>
        </w:rPr>
        <w:t>Title:</w:t>
      </w:r>
      <w:r w:rsidRPr="00323D1C">
        <w:rPr>
          <w:rFonts w:ascii="Arial" w:eastAsia="SimSun" w:hAnsi="Arial" w:cs="Arial"/>
          <w:b/>
          <w:bCs/>
          <w:sz w:val="24"/>
          <w:szCs w:val="24"/>
          <w:lang w:eastAsia="en-US"/>
        </w:rPr>
        <w:tab/>
      </w:r>
      <w:r w:rsidR="00BC2C70">
        <w:rPr>
          <w:rFonts w:ascii="Arial" w:eastAsia="SimSun" w:hAnsi="Arial" w:cs="Arial"/>
          <w:b/>
          <w:bCs/>
          <w:sz w:val="24"/>
          <w:szCs w:val="24"/>
          <w:lang w:eastAsia="en-US"/>
        </w:rPr>
        <w:t>Simulation results</w:t>
      </w:r>
      <w:r w:rsidRPr="00323D1C">
        <w:rPr>
          <w:rFonts w:ascii="Arial" w:eastAsia="SimSun" w:hAnsi="Arial" w:cs="Arial"/>
          <w:b/>
          <w:bCs/>
          <w:sz w:val="24"/>
          <w:szCs w:val="24"/>
          <w:lang w:eastAsia="en-US"/>
        </w:rPr>
        <w:t xml:space="preserve"> on </w:t>
      </w:r>
      <w:r w:rsidR="00025602" w:rsidRPr="00025602">
        <w:rPr>
          <w:rFonts w:ascii="Arial" w:eastAsia="SimSun" w:hAnsi="Arial" w:cs="Arial"/>
          <w:b/>
          <w:bCs/>
          <w:sz w:val="24"/>
          <w:szCs w:val="24"/>
          <w:lang w:eastAsia="en-US"/>
        </w:rPr>
        <w:t xml:space="preserve">UE RF </w:t>
      </w:r>
      <w:r w:rsidR="00CF456C">
        <w:rPr>
          <w:rFonts w:ascii="Arial" w:eastAsia="SimSun" w:hAnsi="Arial" w:cs="Arial"/>
          <w:b/>
          <w:bCs/>
          <w:sz w:val="24"/>
          <w:szCs w:val="24"/>
          <w:lang w:eastAsia="en-US"/>
        </w:rPr>
        <w:t>MPR and A-MPR for PC3</w:t>
      </w:r>
    </w:p>
    <w:p w14:paraId="25FE36DA" w14:textId="5D8CB873" w:rsidR="00323D1C" w:rsidRPr="00323D1C" w:rsidRDefault="00323D1C" w:rsidP="00323D1C">
      <w:pPr>
        <w:tabs>
          <w:tab w:val="left" w:pos="1985"/>
        </w:tabs>
        <w:overflowPunct/>
        <w:autoSpaceDE/>
        <w:autoSpaceDN/>
        <w:adjustRightInd/>
        <w:ind w:left="1985" w:hanging="1985"/>
        <w:textAlignment w:val="auto"/>
        <w:rPr>
          <w:rFonts w:ascii="Arial" w:eastAsia="SimSun" w:hAnsi="Arial" w:cs="Arial"/>
          <w:b/>
          <w:bCs/>
          <w:sz w:val="24"/>
          <w:szCs w:val="24"/>
          <w:lang w:eastAsia="en-US"/>
        </w:rPr>
      </w:pPr>
      <w:r w:rsidRPr="00323D1C">
        <w:rPr>
          <w:rFonts w:ascii="Arial" w:eastAsia="SimSun" w:hAnsi="Arial" w:cs="Arial"/>
          <w:b/>
          <w:bCs/>
          <w:sz w:val="24"/>
          <w:szCs w:val="24"/>
          <w:lang w:eastAsia="en-US"/>
        </w:rPr>
        <w:t>Document for:</w:t>
      </w:r>
      <w:r w:rsidRPr="00323D1C">
        <w:rPr>
          <w:rFonts w:ascii="Arial" w:eastAsia="SimSun" w:hAnsi="Arial" w:cs="Arial"/>
          <w:b/>
          <w:bCs/>
          <w:sz w:val="24"/>
          <w:szCs w:val="24"/>
          <w:lang w:eastAsia="en-US"/>
        </w:rPr>
        <w:tab/>
      </w:r>
      <w:r w:rsidR="000D4637">
        <w:rPr>
          <w:rFonts w:ascii="Arial" w:eastAsia="SimSun" w:hAnsi="Arial" w:cs="Arial"/>
          <w:b/>
          <w:bCs/>
          <w:sz w:val="24"/>
          <w:szCs w:val="24"/>
          <w:lang w:eastAsia="en-US"/>
        </w:rPr>
        <w:t>Approval</w:t>
      </w:r>
      <w:r w:rsidRPr="00323D1C">
        <w:rPr>
          <w:rFonts w:ascii="Arial" w:eastAsia="SimSun" w:hAnsi="Arial" w:cs="Arial"/>
          <w:b/>
          <w:bCs/>
          <w:sz w:val="24"/>
          <w:szCs w:val="24"/>
          <w:lang w:eastAsia="en-US"/>
        </w:rPr>
        <w:t xml:space="preserve"> </w:t>
      </w:r>
    </w:p>
    <w:p w14:paraId="248B061E" w14:textId="77777777" w:rsidR="009F3D16" w:rsidRPr="00A137D5" w:rsidRDefault="009F3D16" w:rsidP="009F3D16">
      <w:pPr>
        <w:pStyle w:val="Heading1"/>
        <w:numPr>
          <w:ilvl w:val="0"/>
          <w:numId w:val="2"/>
        </w:numPr>
        <w:pBdr>
          <w:top w:val="single" w:sz="12" w:space="2" w:color="auto"/>
        </w:pBdr>
        <w:tabs>
          <w:tab w:val="num" w:pos="360"/>
        </w:tabs>
        <w:ind w:left="1134" w:hanging="1134"/>
        <w:jc w:val="both"/>
        <w:rPr>
          <w:sz w:val="32"/>
        </w:rPr>
      </w:pPr>
      <w:r>
        <w:rPr>
          <w:sz w:val="32"/>
        </w:rPr>
        <w:t xml:space="preserve"> </w:t>
      </w:r>
      <w:r w:rsidRPr="00A137D5">
        <w:rPr>
          <w:sz w:val="32"/>
        </w:rPr>
        <w:t>Introduction</w:t>
      </w:r>
    </w:p>
    <w:p w14:paraId="4DEE8271" w14:textId="14BB823B" w:rsidR="00323D1C" w:rsidRDefault="00323D1C" w:rsidP="00323D1C">
      <w:pPr>
        <w:rPr>
          <w:rFonts w:eastAsiaTheme="minorEastAsia"/>
          <w:lang w:val="en-US" w:eastAsia="zh-CN"/>
        </w:rPr>
      </w:pPr>
      <w:r w:rsidRPr="00455081">
        <w:rPr>
          <w:rFonts w:eastAsiaTheme="minorEastAsia"/>
          <w:lang w:val="en-US" w:eastAsia="zh-CN"/>
        </w:rPr>
        <w:t>In RAN4</w:t>
      </w:r>
      <w:r w:rsidR="00455081" w:rsidRPr="00455081">
        <w:rPr>
          <w:rFonts w:eastAsiaTheme="minorEastAsia"/>
          <w:lang w:val="en-US" w:eastAsia="zh-CN"/>
        </w:rPr>
        <w:t>#104-e</w:t>
      </w:r>
      <w:r w:rsidRPr="00455081">
        <w:rPr>
          <w:rFonts w:eastAsiaTheme="minorEastAsia"/>
          <w:lang w:val="en-US" w:eastAsia="zh-CN"/>
        </w:rPr>
        <w:t xml:space="preserve"> meeting, a WF for</w:t>
      </w:r>
      <w:r w:rsidR="005E58BB" w:rsidRPr="00455081">
        <w:rPr>
          <w:rFonts w:eastAsiaTheme="minorEastAsia"/>
          <w:lang w:val="en-US" w:eastAsia="zh-CN"/>
        </w:rPr>
        <w:t xml:space="preserve"> introducing Power class 3 (PC3) in NR-unlicensed spectrum was approved </w:t>
      </w:r>
      <w:r w:rsidRPr="00455081">
        <w:rPr>
          <w:rFonts w:eastAsiaTheme="minorEastAsia"/>
          <w:lang w:val="en-US" w:eastAsia="zh-CN"/>
        </w:rPr>
        <w:t>[1].</w:t>
      </w:r>
      <w:r w:rsidR="005E58BB" w:rsidRPr="00455081">
        <w:rPr>
          <w:rFonts w:eastAsiaTheme="minorEastAsia"/>
          <w:lang w:val="en-US" w:eastAsia="zh-CN"/>
        </w:rPr>
        <w:t xml:space="preserve"> </w:t>
      </w:r>
      <w:r w:rsidR="00455081" w:rsidRPr="00455081">
        <w:rPr>
          <w:rFonts w:eastAsiaTheme="minorEastAsia"/>
          <w:lang w:val="en-US" w:eastAsia="zh-CN"/>
        </w:rPr>
        <w:t xml:space="preserve">In RAN4#104-bis-e meeting, a WF with a few agreements and some way forward from initial results </w:t>
      </w:r>
      <w:r w:rsidR="00455081">
        <w:rPr>
          <w:rFonts w:eastAsiaTheme="minorEastAsia"/>
          <w:lang w:val="en-US" w:eastAsia="zh-CN"/>
        </w:rPr>
        <w:t xml:space="preserve">by companies </w:t>
      </w:r>
      <w:r w:rsidR="00455081" w:rsidRPr="00455081">
        <w:rPr>
          <w:rFonts w:eastAsiaTheme="minorEastAsia"/>
          <w:lang w:val="en-US" w:eastAsia="zh-CN"/>
        </w:rPr>
        <w:t xml:space="preserve">[2]. </w:t>
      </w:r>
      <w:r w:rsidR="005E58BB" w:rsidRPr="00455081">
        <w:rPr>
          <w:rFonts w:eastAsiaTheme="minorEastAsia"/>
          <w:lang w:val="en-US" w:eastAsia="zh-CN"/>
        </w:rPr>
        <w:t>In</w:t>
      </w:r>
      <w:r w:rsidR="005E58BB">
        <w:rPr>
          <w:rFonts w:eastAsiaTheme="minorEastAsia"/>
          <w:lang w:val="en-US" w:eastAsia="zh-CN"/>
        </w:rPr>
        <w:t xml:space="preserve"> this paper we </w:t>
      </w:r>
      <w:r w:rsidR="00BC2C70">
        <w:rPr>
          <w:rFonts w:eastAsiaTheme="minorEastAsia"/>
          <w:lang w:val="en-US" w:eastAsia="zh-CN"/>
        </w:rPr>
        <w:t xml:space="preserve">will provide simulation results for </w:t>
      </w:r>
      <w:r w:rsidR="00DC12DC">
        <w:rPr>
          <w:rFonts w:eastAsiaTheme="minorEastAsia"/>
          <w:lang w:val="en-US" w:eastAsia="zh-CN"/>
        </w:rPr>
        <w:t xml:space="preserve">MPR and A-MPR for </w:t>
      </w:r>
      <w:r w:rsidR="00BC2C70">
        <w:rPr>
          <w:rFonts w:eastAsiaTheme="minorEastAsia"/>
          <w:lang w:val="en-US" w:eastAsia="zh-CN"/>
        </w:rPr>
        <w:t>NS_30, NS_53, and NS_54</w:t>
      </w:r>
      <w:r w:rsidR="00455081">
        <w:rPr>
          <w:rFonts w:eastAsiaTheme="minorEastAsia"/>
          <w:lang w:val="en-US" w:eastAsia="zh-CN"/>
        </w:rPr>
        <w:t>.</w:t>
      </w:r>
      <w:r w:rsidR="005E58BB">
        <w:rPr>
          <w:rFonts w:eastAsiaTheme="minorEastAsia"/>
          <w:lang w:val="en-US" w:eastAsia="zh-CN"/>
        </w:rPr>
        <w:t xml:space="preserve"> The paper will </w:t>
      </w:r>
      <w:r w:rsidR="00455081">
        <w:rPr>
          <w:rFonts w:eastAsiaTheme="minorEastAsia"/>
          <w:lang w:val="en-US" w:eastAsia="zh-CN"/>
        </w:rPr>
        <w:t xml:space="preserve">start off </w:t>
      </w:r>
      <w:r w:rsidR="00207E7C">
        <w:rPr>
          <w:rFonts w:eastAsiaTheme="minorEastAsia"/>
          <w:lang w:val="en-US" w:eastAsia="zh-CN"/>
        </w:rPr>
        <w:t>recap</w:t>
      </w:r>
      <w:r w:rsidR="00455081">
        <w:rPr>
          <w:rFonts w:eastAsiaTheme="minorEastAsia"/>
          <w:lang w:val="en-US" w:eastAsia="zh-CN"/>
        </w:rPr>
        <w:t>ping</w:t>
      </w:r>
      <w:r w:rsidR="00207E7C">
        <w:rPr>
          <w:rFonts w:eastAsiaTheme="minorEastAsia"/>
          <w:lang w:val="en-US" w:eastAsia="zh-CN"/>
        </w:rPr>
        <w:t xml:space="preserve"> the requirements</w:t>
      </w:r>
      <w:r w:rsidR="00BC2C70">
        <w:rPr>
          <w:rFonts w:eastAsiaTheme="minorEastAsia"/>
          <w:lang w:val="en-US" w:eastAsia="zh-CN"/>
        </w:rPr>
        <w:t xml:space="preserve"> for all three NS values</w:t>
      </w:r>
      <w:r w:rsidR="00207E7C">
        <w:rPr>
          <w:rFonts w:eastAsiaTheme="minorEastAsia"/>
          <w:lang w:val="en-US" w:eastAsia="zh-CN"/>
        </w:rPr>
        <w:t xml:space="preserve">. </w:t>
      </w:r>
    </w:p>
    <w:p w14:paraId="34AB3708" w14:textId="066D1DCB" w:rsidR="00455081" w:rsidRDefault="009B542E" w:rsidP="00323D1C">
      <w:pPr>
        <w:rPr>
          <w:rFonts w:eastAsia="SimSun"/>
          <w:color w:val="000000" w:themeColor="text1"/>
          <w:szCs w:val="24"/>
          <w:lang w:eastAsia="zh-CN"/>
        </w:rPr>
      </w:pPr>
      <w:r>
        <w:rPr>
          <w:rFonts w:asciiTheme="minorHAnsi" w:eastAsiaTheme="minorEastAsia" w:hAnsiTheme="minorHAnsi" w:cstheme="minorHAnsi"/>
          <w:lang w:val="en-US" w:eastAsia="zh-CN"/>
        </w:rPr>
        <w:t xml:space="preserve">Tentative agreement </w:t>
      </w:r>
      <w:r w:rsidR="00455081">
        <w:rPr>
          <w:rFonts w:asciiTheme="minorHAnsi" w:eastAsiaTheme="minorEastAsia" w:hAnsiTheme="minorHAnsi" w:cstheme="minorHAnsi"/>
          <w:lang w:val="en-US" w:eastAsia="zh-CN"/>
        </w:rPr>
        <w:t>table</w:t>
      </w:r>
      <w:r>
        <w:rPr>
          <w:rFonts w:asciiTheme="minorHAnsi" w:eastAsiaTheme="minorEastAsia" w:hAnsiTheme="minorHAnsi" w:cstheme="minorHAnsi"/>
          <w:lang w:val="en-US" w:eastAsia="zh-CN"/>
        </w:rPr>
        <w:t>s</w:t>
      </w:r>
      <w:r w:rsidR="00455081">
        <w:rPr>
          <w:rFonts w:asciiTheme="minorHAnsi" w:eastAsiaTheme="minorEastAsia" w:hAnsiTheme="minorHAnsi" w:cstheme="minorHAnsi"/>
          <w:lang w:val="en-US" w:eastAsia="zh-CN"/>
        </w:rPr>
        <w:t xml:space="preserve"> for NS_53</w:t>
      </w:r>
      <w:r>
        <w:rPr>
          <w:rFonts w:asciiTheme="minorHAnsi" w:eastAsiaTheme="minorEastAsia" w:hAnsiTheme="minorHAnsi" w:cstheme="minorHAnsi"/>
          <w:lang w:val="en-US" w:eastAsia="zh-CN"/>
        </w:rPr>
        <w:t xml:space="preserve"> and for NS_54 respectively. Both are with simulations </w:t>
      </w:r>
      <w:r w:rsidRPr="009B542E">
        <w:rPr>
          <w:rFonts w:asciiTheme="minorHAnsi" w:eastAsiaTheme="minorEastAsia" w:hAnsiTheme="minorHAnsi" w:cstheme="minorHAnsi"/>
          <w:color w:val="000000" w:themeColor="text1"/>
          <w:lang w:val="en-US" w:eastAsia="zh-CN"/>
        </w:rPr>
        <w:t xml:space="preserve">of </w:t>
      </w:r>
      <w:r w:rsidRPr="009B542E">
        <w:rPr>
          <w:rFonts w:eastAsia="SimSun"/>
          <w:color w:val="000000" w:themeColor="text1"/>
          <w:szCs w:val="24"/>
          <w:lang w:eastAsia="zh-CN"/>
        </w:rPr>
        <w:t>1Tx by most companies</w:t>
      </w:r>
      <w:r>
        <w:rPr>
          <w:rFonts w:eastAsia="SimSun"/>
          <w:color w:val="000000" w:themeColor="text1"/>
          <w:szCs w:val="24"/>
          <w:lang w:eastAsia="zh-CN"/>
        </w:rPr>
        <w:t xml:space="preserve"> [2].</w:t>
      </w:r>
    </w:p>
    <w:p w14:paraId="231CA407" w14:textId="0372815D" w:rsidR="009B542E" w:rsidRPr="009B542E" w:rsidRDefault="009B542E" w:rsidP="00323D1C">
      <w:pPr>
        <w:rPr>
          <w:rFonts w:asciiTheme="minorHAnsi" w:eastAsiaTheme="minorEastAsia" w:hAnsiTheme="minorHAnsi" w:cstheme="minorHAnsi"/>
          <w:color w:val="000000" w:themeColor="text1"/>
          <w:lang w:val="en-US" w:eastAsia="zh-CN"/>
        </w:rPr>
      </w:pPr>
      <w:r>
        <w:rPr>
          <w:rFonts w:asciiTheme="minorHAnsi" w:eastAsiaTheme="minorEastAsia" w:hAnsiTheme="minorHAnsi" w:cstheme="minorHAnsi"/>
          <w:lang w:val="en-US" w:eastAsia="zh-CN"/>
        </w:rPr>
        <w:t xml:space="preserve">The </w:t>
      </w:r>
      <w:r w:rsidRPr="009B542E">
        <w:rPr>
          <w:rFonts w:asciiTheme="minorHAnsi" w:eastAsiaTheme="minorEastAsia" w:hAnsiTheme="minorHAnsi" w:cstheme="minorHAnsi"/>
          <w:color w:val="000000" w:themeColor="text1"/>
          <w:lang w:val="en-US" w:eastAsia="zh-CN"/>
        </w:rPr>
        <w:t>way forward for NS_54 following points:</w:t>
      </w:r>
    </w:p>
    <w:p w14:paraId="727079DF" w14:textId="77777777" w:rsidR="009B542E" w:rsidRPr="009B542E" w:rsidRDefault="009B542E" w:rsidP="009B542E">
      <w:pPr>
        <w:pStyle w:val="ListParagraph"/>
        <w:numPr>
          <w:ilvl w:val="0"/>
          <w:numId w:val="9"/>
        </w:numPr>
        <w:overflowPunct/>
        <w:autoSpaceDE/>
        <w:autoSpaceDN/>
        <w:adjustRightInd/>
        <w:spacing w:after="120"/>
        <w:contextualSpacing w:val="0"/>
        <w:textAlignment w:val="auto"/>
        <w:rPr>
          <w:rFonts w:eastAsia="SimSun"/>
          <w:color w:val="000000" w:themeColor="text1"/>
          <w:szCs w:val="24"/>
          <w:lang w:eastAsia="zh-CN"/>
        </w:rPr>
      </w:pPr>
      <w:r w:rsidRPr="009B542E">
        <w:rPr>
          <w:rFonts w:eastAsia="SimSun"/>
          <w:color w:val="000000" w:themeColor="text1"/>
          <w:szCs w:val="24"/>
          <w:lang w:eastAsia="zh-CN"/>
        </w:rPr>
        <w:t>Evaluate A-MPR for 2Tx to understand if one or two A-MPR tables are needed to be specified.</w:t>
      </w:r>
    </w:p>
    <w:p w14:paraId="6000624F" w14:textId="77777777" w:rsidR="009B542E" w:rsidRPr="009B542E" w:rsidRDefault="009B542E" w:rsidP="009B542E">
      <w:pPr>
        <w:pStyle w:val="ListParagraph"/>
        <w:numPr>
          <w:ilvl w:val="1"/>
          <w:numId w:val="9"/>
        </w:numPr>
        <w:overflowPunct/>
        <w:autoSpaceDE/>
        <w:autoSpaceDN/>
        <w:adjustRightInd/>
        <w:spacing w:after="120"/>
        <w:contextualSpacing w:val="0"/>
        <w:textAlignment w:val="auto"/>
        <w:rPr>
          <w:rFonts w:eastAsia="SimSun"/>
          <w:color w:val="000000" w:themeColor="text1"/>
          <w:szCs w:val="24"/>
          <w:lang w:eastAsia="zh-CN"/>
        </w:rPr>
      </w:pPr>
      <w:r w:rsidRPr="009B542E">
        <w:rPr>
          <w:rFonts w:eastAsia="SimSun"/>
          <w:color w:val="000000" w:themeColor="text1"/>
          <w:szCs w:val="24"/>
          <w:lang w:eastAsia="zh-CN"/>
        </w:rPr>
        <w:t>Merging two non-equal tables are not precluded.</w:t>
      </w:r>
    </w:p>
    <w:p w14:paraId="07DADD82" w14:textId="77777777" w:rsidR="009B542E" w:rsidRPr="009B542E" w:rsidRDefault="009B542E" w:rsidP="00323D1C">
      <w:pPr>
        <w:rPr>
          <w:rFonts w:asciiTheme="minorHAnsi" w:eastAsiaTheme="minorEastAsia" w:hAnsiTheme="minorHAnsi" w:cstheme="minorHAnsi"/>
          <w:color w:val="000000" w:themeColor="text1"/>
          <w:lang w:eastAsia="zh-CN"/>
        </w:rPr>
      </w:pPr>
    </w:p>
    <w:tbl>
      <w:tblPr>
        <w:tblStyle w:val="TableGrid"/>
        <w:tblW w:w="10165" w:type="dxa"/>
        <w:jc w:val="center"/>
        <w:tblLayout w:type="fixed"/>
        <w:tblLook w:val="04A0" w:firstRow="1" w:lastRow="0" w:firstColumn="1" w:lastColumn="0" w:noHBand="0" w:noVBand="1"/>
      </w:tblPr>
      <w:tblGrid>
        <w:gridCol w:w="842"/>
        <w:gridCol w:w="1191"/>
        <w:gridCol w:w="842"/>
        <w:gridCol w:w="900"/>
        <w:gridCol w:w="720"/>
        <w:gridCol w:w="900"/>
        <w:gridCol w:w="720"/>
        <w:gridCol w:w="900"/>
        <w:gridCol w:w="720"/>
        <w:gridCol w:w="810"/>
        <w:gridCol w:w="720"/>
        <w:gridCol w:w="900"/>
      </w:tblGrid>
      <w:tr w:rsidR="009B542E" w:rsidRPr="009B542E" w14:paraId="5BEF4E9C" w14:textId="77777777" w:rsidTr="008E180F">
        <w:trPr>
          <w:trHeight w:val="237"/>
          <w:jc w:val="center"/>
        </w:trPr>
        <w:tc>
          <w:tcPr>
            <w:tcW w:w="842" w:type="dxa"/>
            <w:vMerge w:val="restart"/>
            <w:shd w:val="clear" w:color="auto" w:fill="auto"/>
          </w:tcPr>
          <w:p w14:paraId="7578D551" w14:textId="77777777" w:rsidR="00455081" w:rsidRPr="009B542E" w:rsidRDefault="00455081" w:rsidP="008E180F">
            <w:pPr>
              <w:pStyle w:val="FL"/>
              <w:spacing w:before="0" w:after="0"/>
              <w:rPr>
                <w:color w:val="000000" w:themeColor="text1"/>
                <w:sz w:val="18"/>
                <w:szCs w:val="18"/>
              </w:rPr>
            </w:pPr>
            <w:r w:rsidRPr="009B542E">
              <w:rPr>
                <w:color w:val="000000" w:themeColor="text1"/>
                <w:sz w:val="18"/>
                <w:szCs w:val="18"/>
              </w:rPr>
              <w:t>Pre-coding</w:t>
            </w:r>
          </w:p>
        </w:tc>
        <w:tc>
          <w:tcPr>
            <w:tcW w:w="1191" w:type="dxa"/>
            <w:vMerge w:val="restart"/>
            <w:shd w:val="clear" w:color="auto" w:fill="auto"/>
          </w:tcPr>
          <w:p w14:paraId="379C8467" w14:textId="77777777" w:rsidR="00455081" w:rsidRPr="009B542E" w:rsidRDefault="00455081" w:rsidP="008E180F">
            <w:pPr>
              <w:pStyle w:val="FL"/>
              <w:spacing w:before="0" w:after="0"/>
              <w:rPr>
                <w:color w:val="000000" w:themeColor="text1"/>
                <w:sz w:val="18"/>
                <w:szCs w:val="18"/>
              </w:rPr>
            </w:pPr>
            <w:r w:rsidRPr="009B542E">
              <w:rPr>
                <w:color w:val="000000" w:themeColor="text1"/>
                <w:sz w:val="18"/>
                <w:szCs w:val="18"/>
              </w:rPr>
              <w:t>Modulation</w:t>
            </w:r>
          </w:p>
        </w:tc>
        <w:tc>
          <w:tcPr>
            <w:tcW w:w="8132" w:type="dxa"/>
            <w:gridSpan w:val="10"/>
          </w:tcPr>
          <w:p w14:paraId="0A90468D" w14:textId="77777777" w:rsidR="00455081" w:rsidRPr="009B542E" w:rsidRDefault="00455081" w:rsidP="008E180F">
            <w:pPr>
              <w:pStyle w:val="FL"/>
              <w:spacing w:before="0" w:after="0"/>
              <w:rPr>
                <w:color w:val="000000" w:themeColor="text1"/>
                <w:sz w:val="18"/>
                <w:szCs w:val="18"/>
              </w:rPr>
            </w:pPr>
            <w:r w:rsidRPr="009B542E">
              <w:rPr>
                <w:color w:val="000000" w:themeColor="text1"/>
                <w:sz w:val="18"/>
                <w:szCs w:val="18"/>
              </w:rPr>
              <w:t>Channel bandwidth (Sub-band allocation) / RB Allocation</w:t>
            </w:r>
          </w:p>
        </w:tc>
      </w:tr>
      <w:tr w:rsidR="009B542E" w:rsidRPr="009B542E" w14:paraId="2556D901" w14:textId="77777777" w:rsidTr="008E180F">
        <w:trPr>
          <w:trHeight w:val="237"/>
          <w:jc w:val="center"/>
        </w:trPr>
        <w:tc>
          <w:tcPr>
            <w:tcW w:w="842" w:type="dxa"/>
            <w:vMerge/>
            <w:shd w:val="clear" w:color="auto" w:fill="auto"/>
          </w:tcPr>
          <w:p w14:paraId="06A7AA24" w14:textId="77777777" w:rsidR="00455081" w:rsidRPr="009B542E" w:rsidRDefault="00455081" w:rsidP="008E180F">
            <w:pPr>
              <w:pStyle w:val="FL"/>
              <w:spacing w:before="0" w:after="0"/>
              <w:rPr>
                <w:color w:val="000000" w:themeColor="text1"/>
                <w:sz w:val="18"/>
                <w:szCs w:val="18"/>
              </w:rPr>
            </w:pPr>
          </w:p>
        </w:tc>
        <w:tc>
          <w:tcPr>
            <w:tcW w:w="1191" w:type="dxa"/>
            <w:vMerge/>
            <w:shd w:val="clear" w:color="auto" w:fill="auto"/>
          </w:tcPr>
          <w:p w14:paraId="6936D708" w14:textId="77777777" w:rsidR="00455081" w:rsidRPr="009B542E" w:rsidRDefault="00455081" w:rsidP="008E180F">
            <w:pPr>
              <w:pStyle w:val="FL"/>
              <w:spacing w:before="0" w:after="0"/>
              <w:rPr>
                <w:color w:val="000000" w:themeColor="text1"/>
                <w:sz w:val="18"/>
                <w:szCs w:val="18"/>
              </w:rPr>
            </w:pPr>
          </w:p>
        </w:tc>
        <w:tc>
          <w:tcPr>
            <w:tcW w:w="1742" w:type="dxa"/>
            <w:gridSpan w:val="2"/>
          </w:tcPr>
          <w:p w14:paraId="77E43155" w14:textId="77777777" w:rsidR="00455081" w:rsidRPr="009B542E" w:rsidRDefault="00455081" w:rsidP="008E180F">
            <w:pPr>
              <w:pStyle w:val="FL"/>
              <w:spacing w:before="0" w:after="0"/>
              <w:rPr>
                <w:color w:val="000000" w:themeColor="text1"/>
                <w:sz w:val="18"/>
                <w:szCs w:val="18"/>
              </w:rPr>
            </w:pPr>
            <w:r w:rsidRPr="009B542E">
              <w:rPr>
                <w:color w:val="000000" w:themeColor="text1"/>
                <w:sz w:val="18"/>
                <w:szCs w:val="18"/>
              </w:rPr>
              <w:t>20 MHz</w:t>
            </w:r>
          </w:p>
        </w:tc>
        <w:tc>
          <w:tcPr>
            <w:tcW w:w="1620" w:type="dxa"/>
            <w:gridSpan w:val="2"/>
          </w:tcPr>
          <w:p w14:paraId="08458B82" w14:textId="77777777" w:rsidR="00455081" w:rsidRPr="009B542E" w:rsidRDefault="00455081" w:rsidP="008E180F">
            <w:pPr>
              <w:pStyle w:val="FL"/>
              <w:spacing w:before="0" w:after="0"/>
              <w:rPr>
                <w:color w:val="000000" w:themeColor="text1"/>
                <w:sz w:val="18"/>
                <w:szCs w:val="18"/>
              </w:rPr>
            </w:pPr>
            <w:r w:rsidRPr="009B542E">
              <w:rPr>
                <w:color w:val="000000" w:themeColor="text1"/>
                <w:sz w:val="18"/>
                <w:szCs w:val="18"/>
              </w:rPr>
              <w:t>40 MHz</w:t>
            </w:r>
          </w:p>
        </w:tc>
        <w:tc>
          <w:tcPr>
            <w:tcW w:w="1620" w:type="dxa"/>
            <w:gridSpan w:val="2"/>
          </w:tcPr>
          <w:p w14:paraId="6F05B6FE" w14:textId="77777777" w:rsidR="00455081" w:rsidRPr="009B542E" w:rsidRDefault="00455081" w:rsidP="008E180F">
            <w:pPr>
              <w:pStyle w:val="FL"/>
              <w:spacing w:before="0" w:after="0"/>
              <w:rPr>
                <w:color w:val="000000" w:themeColor="text1"/>
                <w:sz w:val="18"/>
                <w:szCs w:val="18"/>
              </w:rPr>
            </w:pPr>
            <w:r w:rsidRPr="009B542E">
              <w:rPr>
                <w:color w:val="000000" w:themeColor="text1"/>
                <w:sz w:val="18"/>
                <w:szCs w:val="18"/>
              </w:rPr>
              <w:t>60 MHz</w:t>
            </w:r>
          </w:p>
        </w:tc>
        <w:tc>
          <w:tcPr>
            <w:tcW w:w="1530" w:type="dxa"/>
            <w:gridSpan w:val="2"/>
          </w:tcPr>
          <w:p w14:paraId="494A1407" w14:textId="77777777" w:rsidR="00455081" w:rsidRPr="009B542E" w:rsidRDefault="00455081" w:rsidP="008E180F">
            <w:pPr>
              <w:pStyle w:val="FL"/>
              <w:spacing w:before="0" w:after="0"/>
              <w:rPr>
                <w:color w:val="000000" w:themeColor="text1"/>
                <w:sz w:val="18"/>
                <w:szCs w:val="18"/>
              </w:rPr>
            </w:pPr>
            <w:r w:rsidRPr="009B542E">
              <w:rPr>
                <w:color w:val="000000" w:themeColor="text1"/>
                <w:sz w:val="18"/>
                <w:szCs w:val="18"/>
              </w:rPr>
              <w:t>80 MHz</w:t>
            </w:r>
          </w:p>
        </w:tc>
        <w:tc>
          <w:tcPr>
            <w:tcW w:w="1620" w:type="dxa"/>
            <w:gridSpan w:val="2"/>
          </w:tcPr>
          <w:p w14:paraId="39EF1DCB" w14:textId="77777777" w:rsidR="00455081" w:rsidRPr="009B542E" w:rsidRDefault="00455081" w:rsidP="008E180F">
            <w:pPr>
              <w:pStyle w:val="FL"/>
              <w:spacing w:before="0" w:after="0"/>
              <w:rPr>
                <w:color w:val="000000" w:themeColor="text1"/>
                <w:sz w:val="18"/>
                <w:szCs w:val="18"/>
              </w:rPr>
            </w:pPr>
            <w:r w:rsidRPr="009B542E">
              <w:rPr>
                <w:color w:val="000000" w:themeColor="text1"/>
                <w:sz w:val="18"/>
                <w:szCs w:val="18"/>
              </w:rPr>
              <w:t>100 MHz</w:t>
            </w:r>
          </w:p>
        </w:tc>
      </w:tr>
      <w:tr w:rsidR="009B542E" w:rsidRPr="009B542E" w14:paraId="3AE9BBB8" w14:textId="77777777" w:rsidTr="008E180F">
        <w:trPr>
          <w:trHeight w:val="237"/>
          <w:jc w:val="center"/>
        </w:trPr>
        <w:tc>
          <w:tcPr>
            <w:tcW w:w="842" w:type="dxa"/>
            <w:vMerge/>
            <w:tcBorders>
              <w:bottom w:val="single" w:sz="4" w:space="0" w:color="auto"/>
            </w:tcBorders>
            <w:shd w:val="clear" w:color="auto" w:fill="auto"/>
          </w:tcPr>
          <w:p w14:paraId="0FCFB031" w14:textId="77777777" w:rsidR="00455081" w:rsidRPr="009B542E" w:rsidRDefault="00455081" w:rsidP="008E180F">
            <w:pPr>
              <w:pStyle w:val="FL"/>
              <w:spacing w:before="0" w:after="0"/>
              <w:rPr>
                <w:color w:val="000000" w:themeColor="text1"/>
                <w:sz w:val="18"/>
                <w:szCs w:val="18"/>
              </w:rPr>
            </w:pPr>
          </w:p>
        </w:tc>
        <w:tc>
          <w:tcPr>
            <w:tcW w:w="1191" w:type="dxa"/>
            <w:vMerge/>
            <w:shd w:val="clear" w:color="auto" w:fill="auto"/>
          </w:tcPr>
          <w:p w14:paraId="2DA6FD73" w14:textId="77777777" w:rsidR="00455081" w:rsidRPr="009B542E" w:rsidRDefault="00455081" w:rsidP="008E180F">
            <w:pPr>
              <w:pStyle w:val="FL"/>
              <w:spacing w:before="0" w:after="0"/>
              <w:rPr>
                <w:color w:val="000000" w:themeColor="text1"/>
                <w:sz w:val="18"/>
                <w:szCs w:val="18"/>
              </w:rPr>
            </w:pPr>
          </w:p>
        </w:tc>
        <w:tc>
          <w:tcPr>
            <w:tcW w:w="842" w:type="dxa"/>
          </w:tcPr>
          <w:p w14:paraId="7A5600B6" w14:textId="77777777" w:rsidR="00455081" w:rsidRPr="009B542E" w:rsidRDefault="00455081" w:rsidP="008E180F">
            <w:pPr>
              <w:pStyle w:val="FL"/>
              <w:spacing w:before="0" w:after="0"/>
              <w:rPr>
                <w:color w:val="000000" w:themeColor="text1"/>
                <w:sz w:val="18"/>
                <w:szCs w:val="18"/>
              </w:rPr>
            </w:pPr>
            <w:r w:rsidRPr="009B542E">
              <w:rPr>
                <w:color w:val="000000" w:themeColor="text1"/>
                <w:sz w:val="18"/>
                <w:szCs w:val="18"/>
              </w:rPr>
              <w:t>Full (dB)</w:t>
            </w:r>
          </w:p>
        </w:tc>
        <w:tc>
          <w:tcPr>
            <w:tcW w:w="900" w:type="dxa"/>
          </w:tcPr>
          <w:p w14:paraId="50664173" w14:textId="77777777" w:rsidR="00455081" w:rsidRPr="009B542E" w:rsidRDefault="00455081" w:rsidP="008E180F">
            <w:pPr>
              <w:pStyle w:val="FL"/>
              <w:spacing w:before="0" w:after="0"/>
              <w:rPr>
                <w:color w:val="000000" w:themeColor="text1"/>
                <w:sz w:val="18"/>
                <w:szCs w:val="18"/>
              </w:rPr>
            </w:pPr>
            <w:r w:rsidRPr="009B542E">
              <w:rPr>
                <w:color w:val="000000" w:themeColor="text1"/>
                <w:sz w:val="18"/>
                <w:szCs w:val="18"/>
              </w:rPr>
              <w:t>Partial (dB)</w:t>
            </w:r>
          </w:p>
        </w:tc>
        <w:tc>
          <w:tcPr>
            <w:tcW w:w="720" w:type="dxa"/>
          </w:tcPr>
          <w:p w14:paraId="7DE9B203" w14:textId="77777777" w:rsidR="00455081" w:rsidRPr="009B542E" w:rsidRDefault="00455081" w:rsidP="008E180F">
            <w:pPr>
              <w:pStyle w:val="FL"/>
              <w:spacing w:before="0" w:after="0"/>
              <w:rPr>
                <w:color w:val="000000" w:themeColor="text1"/>
                <w:sz w:val="18"/>
                <w:szCs w:val="18"/>
              </w:rPr>
            </w:pPr>
            <w:r w:rsidRPr="009B542E">
              <w:rPr>
                <w:color w:val="000000" w:themeColor="text1"/>
                <w:sz w:val="18"/>
                <w:szCs w:val="18"/>
              </w:rPr>
              <w:t>Full (dB)</w:t>
            </w:r>
          </w:p>
        </w:tc>
        <w:tc>
          <w:tcPr>
            <w:tcW w:w="900" w:type="dxa"/>
          </w:tcPr>
          <w:p w14:paraId="095F2A1C" w14:textId="77777777" w:rsidR="00455081" w:rsidRPr="009B542E" w:rsidRDefault="00455081" w:rsidP="008E180F">
            <w:pPr>
              <w:pStyle w:val="FL"/>
              <w:spacing w:before="0" w:after="0"/>
              <w:rPr>
                <w:color w:val="000000" w:themeColor="text1"/>
                <w:sz w:val="18"/>
                <w:szCs w:val="18"/>
              </w:rPr>
            </w:pPr>
            <w:r w:rsidRPr="009B542E">
              <w:rPr>
                <w:color w:val="000000" w:themeColor="text1"/>
                <w:sz w:val="18"/>
                <w:szCs w:val="18"/>
              </w:rPr>
              <w:t>Partial (dB)</w:t>
            </w:r>
          </w:p>
        </w:tc>
        <w:tc>
          <w:tcPr>
            <w:tcW w:w="720" w:type="dxa"/>
          </w:tcPr>
          <w:p w14:paraId="22DF21F5" w14:textId="77777777" w:rsidR="00455081" w:rsidRPr="009B542E" w:rsidRDefault="00455081" w:rsidP="008E180F">
            <w:pPr>
              <w:pStyle w:val="FL"/>
              <w:spacing w:before="0" w:after="0"/>
              <w:rPr>
                <w:color w:val="000000" w:themeColor="text1"/>
                <w:sz w:val="18"/>
                <w:szCs w:val="18"/>
              </w:rPr>
            </w:pPr>
            <w:r w:rsidRPr="009B542E">
              <w:rPr>
                <w:color w:val="000000" w:themeColor="text1"/>
                <w:sz w:val="18"/>
                <w:szCs w:val="18"/>
              </w:rPr>
              <w:t>Full (dB)</w:t>
            </w:r>
          </w:p>
        </w:tc>
        <w:tc>
          <w:tcPr>
            <w:tcW w:w="900" w:type="dxa"/>
          </w:tcPr>
          <w:p w14:paraId="652666CE" w14:textId="77777777" w:rsidR="00455081" w:rsidRPr="009B542E" w:rsidRDefault="00455081" w:rsidP="008E180F">
            <w:pPr>
              <w:pStyle w:val="FL"/>
              <w:spacing w:before="0" w:after="0"/>
              <w:rPr>
                <w:color w:val="000000" w:themeColor="text1"/>
                <w:sz w:val="18"/>
                <w:szCs w:val="18"/>
              </w:rPr>
            </w:pPr>
            <w:r w:rsidRPr="009B542E">
              <w:rPr>
                <w:color w:val="000000" w:themeColor="text1"/>
                <w:sz w:val="18"/>
                <w:szCs w:val="18"/>
              </w:rPr>
              <w:t>Partial (dB)</w:t>
            </w:r>
          </w:p>
        </w:tc>
        <w:tc>
          <w:tcPr>
            <w:tcW w:w="720" w:type="dxa"/>
          </w:tcPr>
          <w:p w14:paraId="0D42CC86" w14:textId="77777777" w:rsidR="00455081" w:rsidRPr="009B542E" w:rsidRDefault="00455081" w:rsidP="008E180F">
            <w:pPr>
              <w:pStyle w:val="FL"/>
              <w:spacing w:before="0" w:after="0"/>
              <w:rPr>
                <w:color w:val="000000" w:themeColor="text1"/>
                <w:sz w:val="18"/>
                <w:szCs w:val="18"/>
              </w:rPr>
            </w:pPr>
            <w:r w:rsidRPr="009B542E">
              <w:rPr>
                <w:color w:val="000000" w:themeColor="text1"/>
                <w:sz w:val="18"/>
                <w:szCs w:val="18"/>
              </w:rPr>
              <w:t>Full (dB)</w:t>
            </w:r>
          </w:p>
        </w:tc>
        <w:tc>
          <w:tcPr>
            <w:tcW w:w="810" w:type="dxa"/>
          </w:tcPr>
          <w:p w14:paraId="56ACE26E" w14:textId="77777777" w:rsidR="00455081" w:rsidRPr="009B542E" w:rsidRDefault="00455081" w:rsidP="008E180F">
            <w:pPr>
              <w:pStyle w:val="FL"/>
              <w:spacing w:before="0" w:after="0"/>
              <w:rPr>
                <w:color w:val="000000" w:themeColor="text1"/>
                <w:sz w:val="18"/>
                <w:szCs w:val="18"/>
              </w:rPr>
            </w:pPr>
            <w:r w:rsidRPr="009B542E">
              <w:rPr>
                <w:color w:val="000000" w:themeColor="text1"/>
                <w:sz w:val="18"/>
                <w:szCs w:val="18"/>
              </w:rPr>
              <w:t>Partial (dB)</w:t>
            </w:r>
          </w:p>
        </w:tc>
        <w:tc>
          <w:tcPr>
            <w:tcW w:w="720" w:type="dxa"/>
          </w:tcPr>
          <w:p w14:paraId="4177872E" w14:textId="77777777" w:rsidR="00455081" w:rsidRPr="009B542E" w:rsidRDefault="00455081" w:rsidP="008E180F">
            <w:pPr>
              <w:pStyle w:val="FL"/>
              <w:spacing w:before="0" w:after="0"/>
              <w:rPr>
                <w:color w:val="000000" w:themeColor="text1"/>
                <w:sz w:val="18"/>
                <w:szCs w:val="18"/>
              </w:rPr>
            </w:pPr>
            <w:r w:rsidRPr="009B542E">
              <w:rPr>
                <w:color w:val="000000" w:themeColor="text1"/>
                <w:sz w:val="18"/>
                <w:szCs w:val="18"/>
              </w:rPr>
              <w:t>Full (dB)</w:t>
            </w:r>
          </w:p>
        </w:tc>
        <w:tc>
          <w:tcPr>
            <w:tcW w:w="900" w:type="dxa"/>
          </w:tcPr>
          <w:p w14:paraId="2189B4CC" w14:textId="77777777" w:rsidR="00455081" w:rsidRPr="009B542E" w:rsidRDefault="00455081" w:rsidP="008E180F">
            <w:pPr>
              <w:pStyle w:val="FL"/>
              <w:spacing w:before="0" w:after="0"/>
              <w:rPr>
                <w:color w:val="000000" w:themeColor="text1"/>
                <w:sz w:val="18"/>
                <w:szCs w:val="18"/>
              </w:rPr>
            </w:pPr>
            <w:r w:rsidRPr="009B542E">
              <w:rPr>
                <w:color w:val="000000" w:themeColor="text1"/>
                <w:sz w:val="18"/>
                <w:szCs w:val="18"/>
              </w:rPr>
              <w:t>Partial (dB)</w:t>
            </w:r>
          </w:p>
        </w:tc>
      </w:tr>
      <w:tr w:rsidR="009B542E" w:rsidRPr="009B542E" w14:paraId="62A89677" w14:textId="77777777" w:rsidTr="008E180F">
        <w:trPr>
          <w:trHeight w:val="68"/>
          <w:jc w:val="center"/>
        </w:trPr>
        <w:tc>
          <w:tcPr>
            <w:tcW w:w="842" w:type="dxa"/>
            <w:vMerge w:val="restart"/>
            <w:shd w:val="clear" w:color="auto" w:fill="auto"/>
          </w:tcPr>
          <w:p w14:paraId="33D351DE" w14:textId="77777777" w:rsidR="00455081" w:rsidRPr="009B542E" w:rsidRDefault="00455081" w:rsidP="008E180F">
            <w:pPr>
              <w:pStyle w:val="FL"/>
              <w:spacing w:before="0" w:after="0"/>
              <w:rPr>
                <w:color w:val="000000" w:themeColor="text1"/>
                <w:sz w:val="18"/>
                <w:szCs w:val="18"/>
              </w:rPr>
            </w:pPr>
            <w:r w:rsidRPr="009B542E">
              <w:rPr>
                <w:b w:val="0"/>
                <w:bCs/>
                <w:color w:val="000000" w:themeColor="text1"/>
                <w:sz w:val="18"/>
                <w:szCs w:val="18"/>
              </w:rPr>
              <w:t>DFT-s-ODFM</w:t>
            </w:r>
          </w:p>
        </w:tc>
        <w:tc>
          <w:tcPr>
            <w:tcW w:w="1191" w:type="dxa"/>
            <w:shd w:val="clear" w:color="auto" w:fill="auto"/>
          </w:tcPr>
          <w:p w14:paraId="4CF88B30" w14:textId="77777777" w:rsidR="00455081" w:rsidRPr="009B542E" w:rsidRDefault="00455081" w:rsidP="008E180F">
            <w:pPr>
              <w:pStyle w:val="FL"/>
              <w:spacing w:before="0" w:after="0"/>
              <w:rPr>
                <w:b w:val="0"/>
                <w:bCs/>
                <w:color w:val="000000" w:themeColor="text1"/>
                <w:sz w:val="18"/>
                <w:szCs w:val="18"/>
              </w:rPr>
            </w:pPr>
            <w:r w:rsidRPr="009B542E">
              <w:rPr>
                <w:b w:val="0"/>
                <w:bCs/>
                <w:color w:val="000000" w:themeColor="text1"/>
                <w:sz w:val="18"/>
                <w:szCs w:val="18"/>
              </w:rPr>
              <w:t>PI/2 BPSK</w:t>
            </w:r>
            <w:r w:rsidRPr="009B542E">
              <w:rPr>
                <w:b w:val="0"/>
                <w:bCs/>
                <w:color w:val="000000" w:themeColor="text1"/>
                <w:sz w:val="18"/>
                <w:szCs w:val="18"/>
                <w:vertAlign w:val="superscript"/>
              </w:rPr>
              <w:t>2</w:t>
            </w:r>
          </w:p>
        </w:tc>
        <w:tc>
          <w:tcPr>
            <w:tcW w:w="842" w:type="dxa"/>
          </w:tcPr>
          <w:p w14:paraId="76008C99" w14:textId="77777777" w:rsidR="00455081" w:rsidRPr="009B542E" w:rsidRDefault="00455081" w:rsidP="008E180F">
            <w:pPr>
              <w:pStyle w:val="FL"/>
              <w:spacing w:before="0" w:after="0"/>
              <w:rPr>
                <w:b w:val="0"/>
                <w:bCs/>
                <w:color w:val="000000" w:themeColor="text1"/>
                <w:sz w:val="18"/>
                <w:szCs w:val="18"/>
              </w:rPr>
            </w:pPr>
            <w:r w:rsidRPr="009B542E">
              <w:rPr>
                <w:b w:val="0"/>
                <w:color w:val="000000" w:themeColor="text1"/>
                <w:sz w:val="18"/>
                <w:szCs w:val="18"/>
                <w:lang w:eastAsia="ko-KR"/>
              </w:rPr>
              <w:t>≤ [12.0]</w:t>
            </w:r>
          </w:p>
        </w:tc>
        <w:tc>
          <w:tcPr>
            <w:tcW w:w="900" w:type="dxa"/>
          </w:tcPr>
          <w:p w14:paraId="0E1EB376" w14:textId="77777777" w:rsidR="00455081" w:rsidRPr="009B542E" w:rsidRDefault="00455081" w:rsidP="008E180F">
            <w:pPr>
              <w:pStyle w:val="FL"/>
              <w:spacing w:before="0" w:after="0"/>
              <w:rPr>
                <w:b w:val="0"/>
                <w:bCs/>
                <w:color w:val="000000" w:themeColor="text1"/>
                <w:sz w:val="18"/>
                <w:szCs w:val="18"/>
              </w:rPr>
            </w:pPr>
            <w:r w:rsidRPr="009B542E">
              <w:rPr>
                <w:b w:val="0"/>
                <w:color w:val="000000" w:themeColor="text1"/>
                <w:sz w:val="18"/>
                <w:szCs w:val="18"/>
                <w:lang w:eastAsia="ko-KR"/>
              </w:rPr>
              <w:t>≤ [14.5]</w:t>
            </w:r>
          </w:p>
        </w:tc>
        <w:tc>
          <w:tcPr>
            <w:tcW w:w="720" w:type="dxa"/>
          </w:tcPr>
          <w:p w14:paraId="4AD75C4E" w14:textId="77777777" w:rsidR="00455081" w:rsidRPr="009B542E" w:rsidRDefault="00455081" w:rsidP="008E180F">
            <w:pPr>
              <w:pStyle w:val="FL"/>
              <w:spacing w:before="0" w:after="0"/>
              <w:rPr>
                <w:b w:val="0"/>
                <w:bCs/>
                <w:color w:val="000000" w:themeColor="text1"/>
                <w:sz w:val="18"/>
                <w:szCs w:val="18"/>
              </w:rPr>
            </w:pPr>
            <w:r w:rsidRPr="009B542E">
              <w:rPr>
                <w:b w:val="0"/>
                <w:color w:val="000000" w:themeColor="text1"/>
                <w:sz w:val="18"/>
                <w:szCs w:val="18"/>
                <w:lang w:eastAsia="ko-KR"/>
              </w:rPr>
              <w:t>≤ [9.0]</w:t>
            </w:r>
          </w:p>
        </w:tc>
        <w:tc>
          <w:tcPr>
            <w:tcW w:w="900" w:type="dxa"/>
          </w:tcPr>
          <w:p w14:paraId="42FCFD25" w14:textId="77777777" w:rsidR="00455081" w:rsidRPr="009B542E" w:rsidRDefault="00455081" w:rsidP="008E180F">
            <w:pPr>
              <w:pStyle w:val="FL"/>
              <w:spacing w:before="0" w:after="0"/>
              <w:rPr>
                <w:b w:val="0"/>
                <w:bCs/>
                <w:color w:val="000000" w:themeColor="text1"/>
                <w:sz w:val="18"/>
                <w:szCs w:val="18"/>
              </w:rPr>
            </w:pPr>
            <w:r w:rsidRPr="009B542E">
              <w:rPr>
                <w:b w:val="0"/>
                <w:color w:val="000000" w:themeColor="text1"/>
                <w:sz w:val="18"/>
                <w:szCs w:val="18"/>
                <w:lang w:eastAsia="ko-KR"/>
              </w:rPr>
              <w:t>≤ [11.5]</w:t>
            </w:r>
          </w:p>
        </w:tc>
        <w:tc>
          <w:tcPr>
            <w:tcW w:w="720" w:type="dxa"/>
          </w:tcPr>
          <w:p w14:paraId="7E8841FD" w14:textId="77777777" w:rsidR="00455081" w:rsidRPr="009B542E" w:rsidRDefault="00455081" w:rsidP="008E180F">
            <w:pPr>
              <w:pStyle w:val="FL"/>
              <w:spacing w:before="0" w:after="0"/>
              <w:rPr>
                <w:b w:val="0"/>
                <w:bCs/>
                <w:color w:val="000000" w:themeColor="text1"/>
                <w:sz w:val="18"/>
                <w:szCs w:val="18"/>
              </w:rPr>
            </w:pPr>
            <w:r w:rsidRPr="009B542E">
              <w:rPr>
                <w:b w:val="0"/>
                <w:color w:val="000000" w:themeColor="text1"/>
                <w:sz w:val="18"/>
                <w:szCs w:val="18"/>
                <w:lang w:eastAsia="ko-KR"/>
              </w:rPr>
              <w:t>≤ [7.0]</w:t>
            </w:r>
          </w:p>
        </w:tc>
        <w:tc>
          <w:tcPr>
            <w:tcW w:w="900" w:type="dxa"/>
          </w:tcPr>
          <w:p w14:paraId="4C58870A" w14:textId="77777777" w:rsidR="00455081" w:rsidRPr="009B542E" w:rsidRDefault="00455081" w:rsidP="008E180F">
            <w:pPr>
              <w:pStyle w:val="FL"/>
              <w:spacing w:before="0" w:after="0"/>
              <w:rPr>
                <w:b w:val="0"/>
                <w:bCs/>
                <w:color w:val="000000" w:themeColor="text1"/>
                <w:sz w:val="18"/>
                <w:szCs w:val="18"/>
              </w:rPr>
            </w:pPr>
            <w:r w:rsidRPr="009B542E">
              <w:rPr>
                <w:b w:val="0"/>
                <w:color w:val="000000" w:themeColor="text1"/>
                <w:sz w:val="18"/>
                <w:szCs w:val="18"/>
                <w:lang w:eastAsia="ko-KR"/>
              </w:rPr>
              <w:t>≤ [10.0]</w:t>
            </w:r>
          </w:p>
        </w:tc>
        <w:tc>
          <w:tcPr>
            <w:tcW w:w="720" w:type="dxa"/>
          </w:tcPr>
          <w:p w14:paraId="7B41557C" w14:textId="77777777" w:rsidR="00455081" w:rsidRPr="009B542E" w:rsidRDefault="00455081" w:rsidP="008E180F">
            <w:pPr>
              <w:pStyle w:val="FL"/>
              <w:spacing w:before="0" w:after="0"/>
              <w:rPr>
                <w:b w:val="0"/>
                <w:bCs/>
                <w:color w:val="000000" w:themeColor="text1"/>
                <w:sz w:val="18"/>
                <w:szCs w:val="18"/>
              </w:rPr>
            </w:pPr>
            <w:r w:rsidRPr="009B542E">
              <w:rPr>
                <w:b w:val="0"/>
                <w:color w:val="000000" w:themeColor="text1"/>
                <w:sz w:val="18"/>
                <w:szCs w:val="18"/>
                <w:lang w:eastAsia="ko-KR"/>
              </w:rPr>
              <w:t>≤ [5.5]</w:t>
            </w:r>
          </w:p>
        </w:tc>
        <w:tc>
          <w:tcPr>
            <w:tcW w:w="810" w:type="dxa"/>
          </w:tcPr>
          <w:p w14:paraId="1479617F" w14:textId="77777777" w:rsidR="00455081" w:rsidRPr="009B542E" w:rsidRDefault="00455081" w:rsidP="008E180F">
            <w:pPr>
              <w:pStyle w:val="FL"/>
              <w:spacing w:before="0" w:after="0"/>
              <w:rPr>
                <w:b w:val="0"/>
                <w:bCs/>
                <w:color w:val="000000" w:themeColor="text1"/>
                <w:sz w:val="18"/>
                <w:szCs w:val="18"/>
              </w:rPr>
            </w:pPr>
            <w:r w:rsidRPr="009B542E">
              <w:rPr>
                <w:b w:val="0"/>
                <w:color w:val="000000" w:themeColor="text1"/>
                <w:sz w:val="18"/>
                <w:szCs w:val="18"/>
                <w:lang w:eastAsia="ko-KR"/>
              </w:rPr>
              <w:t>≤ [8.5]</w:t>
            </w:r>
          </w:p>
        </w:tc>
        <w:tc>
          <w:tcPr>
            <w:tcW w:w="720" w:type="dxa"/>
          </w:tcPr>
          <w:p w14:paraId="0F9E0AE6" w14:textId="77777777" w:rsidR="00455081" w:rsidRPr="009B542E" w:rsidRDefault="00455081" w:rsidP="008E180F">
            <w:pPr>
              <w:pStyle w:val="FL"/>
              <w:spacing w:before="0" w:after="0"/>
              <w:rPr>
                <w:b w:val="0"/>
                <w:bCs/>
                <w:color w:val="000000" w:themeColor="text1"/>
                <w:sz w:val="18"/>
                <w:szCs w:val="18"/>
              </w:rPr>
            </w:pPr>
            <w:r w:rsidRPr="009B542E">
              <w:rPr>
                <w:b w:val="0"/>
                <w:color w:val="000000" w:themeColor="text1"/>
                <w:sz w:val="18"/>
                <w:szCs w:val="18"/>
                <w:lang w:eastAsia="ko-KR"/>
              </w:rPr>
              <w:t>≤ [4.5]</w:t>
            </w:r>
          </w:p>
        </w:tc>
        <w:tc>
          <w:tcPr>
            <w:tcW w:w="900" w:type="dxa"/>
          </w:tcPr>
          <w:p w14:paraId="3D14D127" w14:textId="77777777" w:rsidR="00455081" w:rsidRPr="009B542E" w:rsidRDefault="00455081" w:rsidP="008E180F">
            <w:pPr>
              <w:pStyle w:val="FL"/>
              <w:spacing w:before="0" w:after="0"/>
              <w:rPr>
                <w:b w:val="0"/>
                <w:bCs/>
                <w:color w:val="000000" w:themeColor="text1"/>
                <w:sz w:val="18"/>
                <w:szCs w:val="18"/>
              </w:rPr>
            </w:pPr>
            <w:r w:rsidRPr="009B542E">
              <w:rPr>
                <w:b w:val="0"/>
                <w:color w:val="000000" w:themeColor="text1"/>
                <w:sz w:val="18"/>
                <w:szCs w:val="18"/>
                <w:lang w:eastAsia="ko-KR"/>
              </w:rPr>
              <w:t>≤ [7.5]</w:t>
            </w:r>
          </w:p>
        </w:tc>
      </w:tr>
      <w:tr w:rsidR="009B542E" w:rsidRPr="009B542E" w14:paraId="4FD65365" w14:textId="77777777" w:rsidTr="008E180F">
        <w:trPr>
          <w:trHeight w:val="138"/>
          <w:jc w:val="center"/>
        </w:trPr>
        <w:tc>
          <w:tcPr>
            <w:tcW w:w="842" w:type="dxa"/>
            <w:vMerge/>
            <w:shd w:val="clear" w:color="auto" w:fill="auto"/>
          </w:tcPr>
          <w:p w14:paraId="78A13023" w14:textId="77777777" w:rsidR="00455081" w:rsidRPr="009B542E" w:rsidRDefault="00455081" w:rsidP="008E180F">
            <w:pPr>
              <w:pStyle w:val="FL"/>
              <w:spacing w:before="0" w:after="0"/>
              <w:rPr>
                <w:b w:val="0"/>
                <w:bCs/>
                <w:color w:val="000000" w:themeColor="text1"/>
                <w:sz w:val="18"/>
                <w:szCs w:val="18"/>
              </w:rPr>
            </w:pPr>
          </w:p>
        </w:tc>
        <w:tc>
          <w:tcPr>
            <w:tcW w:w="1191" w:type="dxa"/>
          </w:tcPr>
          <w:p w14:paraId="5AC0B7E8" w14:textId="77777777" w:rsidR="00455081" w:rsidRPr="009B542E" w:rsidRDefault="00455081" w:rsidP="008E180F">
            <w:pPr>
              <w:pStyle w:val="FL"/>
              <w:spacing w:before="0" w:after="0"/>
              <w:rPr>
                <w:b w:val="0"/>
                <w:bCs/>
                <w:color w:val="000000" w:themeColor="text1"/>
                <w:sz w:val="18"/>
                <w:szCs w:val="18"/>
              </w:rPr>
            </w:pPr>
            <w:r w:rsidRPr="009B542E">
              <w:rPr>
                <w:b w:val="0"/>
                <w:bCs/>
                <w:color w:val="000000" w:themeColor="text1"/>
                <w:sz w:val="18"/>
                <w:szCs w:val="18"/>
              </w:rPr>
              <w:t>QPSK</w:t>
            </w:r>
          </w:p>
        </w:tc>
        <w:tc>
          <w:tcPr>
            <w:tcW w:w="842" w:type="dxa"/>
          </w:tcPr>
          <w:p w14:paraId="2E5C2F9A" w14:textId="77777777" w:rsidR="00455081" w:rsidRPr="009B542E" w:rsidRDefault="00455081" w:rsidP="008E180F">
            <w:pPr>
              <w:pStyle w:val="FL"/>
              <w:spacing w:before="0" w:after="0"/>
              <w:rPr>
                <w:b w:val="0"/>
                <w:bCs/>
                <w:color w:val="000000" w:themeColor="text1"/>
                <w:sz w:val="18"/>
                <w:szCs w:val="18"/>
              </w:rPr>
            </w:pPr>
            <w:r w:rsidRPr="009B542E">
              <w:rPr>
                <w:b w:val="0"/>
                <w:color w:val="000000" w:themeColor="text1"/>
                <w:sz w:val="18"/>
                <w:szCs w:val="18"/>
                <w:lang w:eastAsia="ko-KR"/>
              </w:rPr>
              <w:t>≤ [12.0]</w:t>
            </w:r>
          </w:p>
        </w:tc>
        <w:tc>
          <w:tcPr>
            <w:tcW w:w="900" w:type="dxa"/>
          </w:tcPr>
          <w:p w14:paraId="219AE523" w14:textId="77777777" w:rsidR="00455081" w:rsidRPr="009B542E" w:rsidRDefault="00455081" w:rsidP="008E180F">
            <w:pPr>
              <w:pStyle w:val="FL"/>
              <w:spacing w:before="0" w:after="0"/>
              <w:rPr>
                <w:b w:val="0"/>
                <w:bCs/>
                <w:color w:val="000000" w:themeColor="text1"/>
                <w:sz w:val="18"/>
                <w:szCs w:val="18"/>
              </w:rPr>
            </w:pPr>
            <w:r w:rsidRPr="009B542E">
              <w:rPr>
                <w:b w:val="0"/>
                <w:color w:val="000000" w:themeColor="text1"/>
                <w:sz w:val="18"/>
                <w:szCs w:val="18"/>
                <w:lang w:eastAsia="ko-KR"/>
              </w:rPr>
              <w:t>≤ [14.5]</w:t>
            </w:r>
          </w:p>
        </w:tc>
        <w:tc>
          <w:tcPr>
            <w:tcW w:w="720" w:type="dxa"/>
          </w:tcPr>
          <w:p w14:paraId="4E554069" w14:textId="77777777" w:rsidR="00455081" w:rsidRPr="009B542E" w:rsidRDefault="00455081" w:rsidP="008E180F">
            <w:pPr>
              <w:pStyle w:val="FL"/>
              <w:spacing w:before="0" w:after="0"/>
              <w:rPr>
                <w:b w:val="0"/>
                <w:bCs/>
                <w:color w:val="000000" w:themeColor="text1"/>
                <w:sz w:val="18"/>
                <w:szCs w:val="18"/>
              </w:rPr>
            </w:pPr>
            <w:r w:rsidRPr="009B542E">
              <w:rPr>
                <w:b w:val="0"/>
                <w:color w:val="000000" w:themeColor="text1"/>
                <w:sz w:val="18"/>
                <w:szCs w:val="18"/>
                <w:lang w:eastAsia="ko-KR"/>
              </w:rPr>
              <w:t>≤ [9.0]</w:t>
            </w:r>
          </w:p>
        </w:tc>
        <w:tc>
          <w:tcPr>
            <w:tcW w:w="900" w:type="dxa"/>
          </w:tcPr>
          <w:p w14:paraId="3794EE09" w14:textId="77777777" w:rsidR="00455081" w:rsidRPr="009B542E" w:rsidRDefault="00455081" w:rsidP="008E180F">
            <w:pPr>
              <w:pStyle w:val="FL"/>
              <w:spacing w:before="0" w:after="0"/>
              <w:rPr>
                <w:b w:val="0"/>
                <w:bCs/>
                <w:color w:val="000000" w:themeColor="text1"/>
                <w:sz w:val="18"/>
                <w:szCs w:val="18"/>
              </w:rPr>
            </w:pPr>
            <w:r w:rsidRPr="009B542E">
              <w:rPr>
                <w:b w:val="0"/>
                <w:color w:val="000000" w:themeColor="text1"/>
                <w:sz w:val="18"/>
                <w:szCs w:val="18"/>
                <w:lang w:eastAsia="ko-KR"/>
              </w:rPr>
              <w:t>≤ [11.5]</w:t>
            </w:r>
          </w:p>
        </w:tc>
        <w:tc>
          <w:tcPr>
            <w:tcW w:w="720" w:type="dxa"/>
          </w:tcPr>
          <w:p w14:paraId="677CACB4" w14:textId="77777777" w:rsidR="00455081" w:rsidRPr="009B542E" w:rsidRDefault="00455081" w:rsidP="008E180F">
            <w:pPr>
              <w:pStyle w:val="FL"/>
              <w:spacing w:before="0" w:after="0"/>
              <w:rPr>
                <w:b w:val="0"/>
                <w:color w:val="000000" w:themeColor="text1"/>
                <w:sz w:val="18"/>
                <w:szCs w:val="18"/>
                <w:lang w:eastAsia="ko-KR"/>
              </w:rPr>
            </w:pPr>
            <w:r w:rsidRPr="009B542E">
              <w:rPr>
                <w:b w:val="0"/>
                <w:color w:val="000000" w:themeColor="text1"/>
                <w:sz w:val="18"/>
                <w:szCs w:val="18"/>
                <w:lang w:eastAsia="ko-KR"/>
              </w:rPr>
              <w:t>≤ [7.0]</w:t>
            </w:r>
          </w:p>
        </w:tc>
        <w:tc>
          <w:tcPr>
            <w:tcW w:w="900" w:type="dxa"/>
          </w:tcPr>
          <w:p w14:paraId="34FA62A3" w14:textId="77777777" w:rsidR="00455081" w:rsidRPr="009B542E" w:rsidRDefault="00455081" w:rsidP="008E180F">
            <w:pPr>
              <w:pStyle w:val="FL"/>
              <w:spacing w:before="0" w:after="0"/>
              <w:rPr>
                <w:b w:val="0"/>
                <w:color w:val="000000" w:themeColor="text1"/>
                <w:sz w:val="18"/>
                <w:szCs w:val="18"/>
                <w:lang w:eastAsia="ko-KR"/>
              </w:rPr>
            </w:pPr>
            <w:r w:rsidRPr="009B542E">
              <w:rPr>
                <w:b w:val="0"/>
                <w:color w:val="000000" w:themeColor="text1"/>
                <w:sz w:val="18"/>
                <w:szCs w:val="18"/>
                <w:lang w:eastAsia="ko-KR"/>
              </w:rPr>
              <w:t>≤ [10.0]</w:t>
            </w:r>
          </w:p>
        </w:tc>
        <w:tc>
          <w:tcPr>
            <w:tcW w:w="720" w:type="dxa"/>
          </w:tcPr>
          <w:p w14:paraId="04A6DA9D" w14:textId="77777777" w:rsidR="00455081" w:rsidRPr="009B542E" w:rsidRDefault="00455081" w:rsidP="008E180F">
            <w:pPr>
              <w:pStyle w:val="FL"/>
              <w:spacing w:before="0" w:after="0"/>
              <w:rPr>
                <w:b w:val="0"/>
                <w:color w:val="000000" w:themeColor="text1"/>
                <w:sz w:val="18"/>
                <w:szCs w:val="18"/>
                <w:lang w:eastAsia="ko-KR"/>
              </w:rPr>
            </w:pPr>
            <w:r w:rsidRPr="009B542E">
              <w:rPr>
                <w:b w:val="0"/>
                <w:color w:val="000000" w:themeColor="text1"/>
                <w:sz w:val="18"/>
                <w:szCs w:val="18"/>
                <w:lang w:eastAsia="ko-KR"/>
              </w:rPr>
              <w:t>≤ [5.5]</w:t>
            </w:r>
          </w:p>
        </w:tc>
        <w:tc>
          <w:tcPr>
            <w:tcW w:w="810" w:type="dxa"/>
          </w:tcPr>
          <w:p w14:paraId="101D72E2" w14:textId="77777777" w:rsidR="00455081" w:rsidRPr="009B542E" w:rsidRDefault="00455081" w:rsidP="008E180F">
            <w:pPr>
              <w:pStyle w:val="FL"/>
              <w:spacing w:before="0" w:after="0"/>
              <w:rPr>
                <w:b w:val="0"/>
                <w:color w:val="000000" w:themeColor="text1"/>
                <w:sz w:val="18"/>
                <w:szCs w:val="18"/>
                <w:lang w:eastAsia="ko-KR"/>
              </w:rPr>
            </w:pPr>
            <w:r w:rsidRPr="009B542E">
              <w:rPr>
                <w:b w:val="0"/>
                <w:color w:val="000000" w:themeColor="text1"/>
                <w:sz w:val="18"/>
                <w:szCs w:val="18"/>
                <w:lang w:eastAsia="ko-KR"/>
              </w:rPr>
              <w:t>≤ [8.5]</w:t>
            </w:r>
          </w:p>
        </w:tc>
        <w:tc>
          <w:tcPr>
            <w:tcW w:w="720" w:type="dxa"/>
          </w:tcPr>
          <w:p w14:paraId="54CD0445" w14:textId="77777777" w:rsidR="00455081" w:rsidRPr="009B542E" w:rsidRDefault="00455081" w:rsidP="008E180F">
            <w:pPr>
              <w:pStyle w:val="FL"/>
              <w:spacing w:before="0" w:after="0"/>
              <w:rPr>
                <w:b w:val="0"/>
                <w:color w:val="000000" w:themeColor="text1"/>
                <w:sz w:val="18"/>
                <w:szCs w:val="18"/>
                <w:lang w:eastAsia="ko-KR"/>
              </w:rPr>
            </w:pPr>
            <w:r w:rsidRPr="009B542E">
              <w:rPr>
                <w:b w:val="0"/>
                <w:color w:val="000000" w:themeColor="text1"/>
                <w:sz w:val="18"/>
                <w:szCs w:val="18"/>
                <w:lang w:eastAsia="ko-KR"/>
              </w:rPr>
              <w:t>≤ [4.5]</w:t>
            </w:r>
          </w:p>
        </w:tc>
        <w:tc>
          <w:tcPr>
            <w:tcW w:w="900" w:type="dxa"/>
          </w:tcPr>
          <w:p w14:paraId="58299F6F" w14:textId="77777777" w:rsidR="00455081" w:rsidRPr="009B542E" w:rsidRDefault="00455081" w:rsidP="008E180F">
            <w:pPr>
              <w:pStyle w:val="FL"/>
              <w:spacing w:before="0" w:after="0"/>
              <w:rPr>
                <w:b w:val="0"/>
                <w:color w:val="000000" w:themeColor="text1"/>
                <w:sz w:val="18"/>
                <w:szCs w:val="18"/>
                <w:lang w:eastAsia="ko-KR"/>
              </w:rPr>
            </w:pPr>
            <w:r w:rsidRPr="009B542E">
              <w:rPr>
                <w:b w:val="0"/>
                <w:color w:val="000000" w:themeColor="text1"/>
                <w:sz w:val="18"/>
                <w:szCs w:val="18"/>
                <w:lang w:eastAsia="ko-KR"/>
              </w:rPr>
              <w:t>≤ [7.5]</w:t>
            </w:r>
          </w:p>
        </w:tc>
      </w:tr>
      <w:tr w:rsidR="009B542E" w:rsidRPr="009B542E" w14:paraId="515E340D" w14:textId="77777777" w:rsidTr="008E180F">
        <w:trPr>
          <w:trHeight w:val="20"/>
          <w:jc w:val="center"/>
        </w:trPr>
        <w:tc>
          <w:tcPr>
            <w:tcW w:w="842" w:type="dxa"/>
            <w:vMerge/>
            <w:shd w:val="clear" w:color="auto" w:fill="auto"/>
          </w:tcPr>
          <w:p w14:paraId="6C4A1D02" w14:textId="77777777" w:rsidR="00455081" w:rsidRPr="009B542E" w:rsidRDefault="00455081" w:rsidP="008E180F">
            <w:pPr>
              <w:pStyle w:val="FL"/>
              <w:spacing w:before="0" w:after="0"/>
              <w:rPr>
                <w:b w:val="0"/>
                <w:bCs/>
                <w:color w:val="000000" w:themeColor="text1"/>
                <w:sz w:val="18"/>
                <w:szCs w:val="18"/>
              </w:rPr>
            </w:pPr>
          </w:p>
        </w:tc>
        <w:tc>
          <w:tcPr>
            <w:tcW w:w="1191" w:type="dxa"/>
          </w:tcPr>
          <w:p w14:paraId="7247D554" w14:textId="77777777" w:rsidR="00455081" w:rsidRPr="009B542E" w:rsidRDefault="00455081" w:rsidP="008E180F">
            <w:pPr>
              <w:pStyle w:val="FL"/>
              <w:spacing w:before="0" w:after="0"/>
              <w:rPr>
                <w:b w:val="0"/>
                <w:bCs/>
                <w:color w:val="000000" w:themeColor="text1"/>
                <w:sz w:val="18"/>
                <w:szCs w:val="18"/>
              </w:rPr>
            </w:pPr>
            <w:r w:rsidRPr="009B542E">
              <w:rPr>
                <w:b w:val="0"/>
                <w:bCs/>
                <w:color w:val="000000" w:themeColor="text1"/>
                <w:sz w:val="18"/>
                <w:szCs w:val="18"/>
              </w:rPr>
              <w:t>16 QAM</w:t>
            </w:r>
          </w:p>
        </w:tc>
        <w:tc>
          <w:tcPr>
            <w:tcW w:w="842" w:type="dxa"/>
          </w:tcPr>
          <w:p w14:paraId="48CFDE3E" w14:textId="77777777" w:rsidR="00455081" w:rsidRPr="009B542E" w:rsidRDefault="00455081" w:rsidP="008E180F">
            <w:pPr>
              <w:pStyle w:val="FL"/>
              <w:spacing w:before="0" w:after="0"/>
              <w:rPr>
                <w:b w:val="0"/>
                <w:bCs/>
                <w:color w:val="000000" w:themeColor="text1"/>
                <w:sz w:val="18"/>
                <w:szCs w:val="18"/>
              </w:rPr>
            </w:pPr>
            <w:r w:rsidRPr="009B542E">
              <w:rPr>
                <w:b w:val="0"/>
                <w:color w:val="000000" w:themeColor="text1"/>
                <w:sz w:val="18"/>
                <w:szCs w:val="18"/>
                <w:lang w:eastAsia="ko-KR"/>
              </w:rPr>
              <w:t>≤ [12.0]</w:t>
            </w:r>
          </w:p>
        </w:tc>
        <w:tc>
          <w:tcPr>
            <w:tcW w:w="900" w:type="dxa"/>
          </w:tcPr>
          <w:p w14:paraId="698DCB8F" w14:textId="77777777" w:rsidR="00455081" w:rsidRPr="009B542E" w:rsidRDefault="00455081" w:rsidP="008E180F">
            <w:pPr>
              <w:pStyle w:val="FL"/>
              <w:spacing w:before="0" w:after="0"/>
              <w:rPr>
                <w:b w:val="0"/>
                <w:bCs/>
                <w:color w:val="000000" w:themeColor="text1"/>
                <w:sz w:val="18"/>
                <w:szCs w:val="18"/>
              </w:rPr>
            </w:pPr>
            <w:r w:rsidRPr="009B542E">
              <w:rPr>
                <w:b w:val="0"/>
                <w:color w:val="000000" w:themeColor="text1"/>
                <w:sz w:val="18"/>
                <w:szCs w:val="18"/>
                <w:lang w:eastAsia="ko-KR"/>
              </w:rPr>
              <w:t>≤ [14.5]</w:t>
            </w:r>
          </w:p>
        </w:tc>
        <w:tc>
          <w:tcPr>
            <w:tcW w:w="720" w:type="dxa"/>
          </w:tcPr>
          <w:p w14:paraId="7FC72162" w14:textId="77777777" w:rsidR="00455081" w:rsidRPr="009B542E" w:rsidRDefault="00455081" w:rsidP="008E180F">
            <w:pPr>
              <w:pStyle w:val="FL"/>
              <w:spacing w:before="0" w:after="0"/>
              <w:rPr>
                <w:b w:val="0"/>
                <w:bCs/>
                <w:color w:val="000000" w:themeColor="text1"/>
                <w:sz w:val="18"/>
                <w:szCs w:val="18"/>
              </w:rPr>
            </w:pPr>
            <w:r w:rsidRPr="009B542E">
              <w:rPr>
                <w:b w:val="0"/>
                <w:color w:val="000000" w:themeColor="text1"/>
                <w:sz w:val="18"/>
                <w:szCs w:val="18"/>
                <w:lang w:eastAsia="ko-KR"/>
              </w:rPr>
              <w:t>≤ [9.0]</w:t>
            </w:r>
          </w:p>
        </w:tc>
        <w:tc>
          <w:tcPr>
            <w:tcW w:w="900" w:type="dxa"/>
          </w:tcPr>
          <w:p w14:paraId="1558B726" w14:textId="77777777" w:rsidR="00455081" w:rsidRPr="009B542E" w:rsidRDefault="00455081" w:rsidP="008E180F">
            <w:pPr>
              <w:pStyle w:val="FL"/>
              <w:spacing w:before="0" w:after="0"/>
              <w:rPr>
                <w:b w:val="0"/>
                <w:bCs/>
                <w:color w:val="000000" w:themeColor="text1"/>
                <w:sz w:val="18"/>
                <w:szCs w:val="18"/>
              </w:rPr>
            </w:pPr>
            <w:r w:rsidRPr="009B542E">
              <w:rPr>
                <w:b w:val="0"/>
                <w:color w:val="000000" w:themeColor="text1"/>
                <w:sz w:val="18"/>
                <w:szCs w:val="18"/>
                <w:lang w:eastAsia="ko-KR"/>
              </w:rPr>
              <w:t>≤ [11.5]</w:t>
            </w:r>
          </w:p>
        </w:tc>
        <w:tc>
          <w:tcPr>
            <w:tcW w:w="720" w:type="dxa"/>
          </w:tcPr>
          <w:p w14:paraId="0776DABD" w14:textId="77777777" w:rsidR="00455081" w:rsidRPr="009B542E" w:rsidRDefault="00455081" w:rsidP="008E180F">
            <w:pPr>
              <w:pStyle w:val="FL"/>
              <w:spacing w:before="0" w:after="0"/>
              <w:rPr>
                <w:b w:val="0"/>
                <w:color w:val="000000" w:themeColor="text1"/>
                <w:sz w:val="18"/>
                <w:szCs w:val="18"/>
                <w:lang w:eastAsia="ko-KR"/>
              </w:rPr>
            </w:pPr>
            <w:r w:rsidRPr="009B542E">
              <w:rPr>
                <w:b w:val="0"/>
                <w:color w:val="000000" w:themeColor="text1"/>
                <w:sz w:val="18"/>
                <w:szCs w:val="18"/>
                <w:lang w:eastAsia="ko-KR"/>
              </w:rPr>
              <w:t>≤ [7.0]</w:t>
            </w:r>
          </w:p>
        </w:tc>
        <w:tc>
          <w:tcPr>
            <w:tcW w:w="900" w:type="dxa"/>
          </w:tcPr>
          <w:p w14:paraId="75B24565" w14:textId="77777777" w:rsidR="00455081" w:rsidRPr="009B542E" w:rsidRDefault="00455081" w:rsidP="008E180F">
            <w:pPr>
              <w:pStyle w:val="FL"/>
              <w:spacing w:before="0" w:after="0"/>
              <w:rPr>
                <w:b w:val="0"/>
                <w:color w:val="000000" w:themeColor="text1"/>
                <w:sz w:val="18"/>
                <w:szCs w:val="18"/>
                <w:lang w:eastAsia="ko-KR"/>
              </w:rPr>
            </w:pPr>
            <w:r w:rsidRPr="009B542E">
              <w:rPr>
                <w:b w:val="0"/>
                <w:color w:val="000000" w:themeColor="text1"/>
                <w:sz w:val="18"/>
                <w:szCs w:val="18"/>
                <w:lang w:eastAsia="ko-KR"/>
              </w:rPr>
              <w:t>≤ [10.0]</w:t>
            </w:r>
          </w:p>
        </w:tc>
        <w:tc>
          <w:tcPr>
            <w:tcW w:w="720" w:type="dxa"/>
          </w:tcPr>
          <w:p w14:paraId="531D317F" w14:textId="77777777" w:rsidR="00455081" w:rsidRPr="009B542E" w:rsidRDefault="00455081" w:rsidP="008E180F">
            <w:pPr>
              <w:pStyle w:val="FL"/>
              <w:spacing w:before="0" w:after="0"/>
              <w:rPr>
                <w:b w:val="0"/>
                <w:color w:val="000000" w:themeColor="text1"/>
                <w:sz w:val="18"/>
                <w:szCs w:val="18"/>
                <w:lang w:eastAsia="ko-KR"/>
              </w:rPr>
            </w:pPr>
            <w:r w:rsidRPr="009B542E">
              <w:rPr>
                <w:b w:val="0"/>
                <w:color w:val="000000" w:themeColor="text1"/>
                <w:sz w:val="18"/>
                <w:szCs w:val="18"/>
                <w:lang w:eastAsia="ko-KR"/>
              </w:rPr>
              <w:t>≤ [5.5]</w:t>
            </w:r>
          </w:p>
        </w:tc>
        <w:tc>
          <w:tcPr>
            <w:tcW w:w="810" w:type="dxa"/>
          </w:tcPr>
          <w:p w14:paraId="2200AE14" w14:textId="77777777" w:rsidR="00455081" w:rsidRPr="009B542E" w:rsidRDefault="00455081" w:rsidP="008E180F">
            <w:pPr>
              <w:pStyle w:val="FL"/>
              <w:spacing w:before="0" w:after="0"/>
              <w:rPr>
                <w:b w:val="0"/>
                <w:color w:val="000000" w:themeColor="text1"/>
                <w:sz w:val="18"/>
                <w:szCs w:val="18"/>
                <w:lang w:eastAsia="ko-KR"/>
              </w:rPr>
            </w:pPr>
            <w:r w:rsidRPr="009B542E">
              <w:rPr>
                <w:b w:val="0"/>
                <w:color w:val="000000" w:themeColor="text1"/>
                <w:sz w:val="18"/>
                <w:szCs w:val="18"/>
                <w:lang w:eastAsia="ko-KR"/>
              </w:rPr>
              <w:t>≤ [8.5]</w:t>
            </w:r>
          </w:p>
        </w:tc>
        <w:tc>
          <w:tcPr>
            <w:tcW w:w="720" w:type="dxa"/>
          </w:tcPr>
          <w:p w14:paraId="0F23000C" w14:textId="77777777" w:rsidR="00455081" w:rsidRPr="009B542E" w:rsidRDefault="00455081" w:rsidP="008E180F">
            <w:pPr>
              <w:pStyle w:val="FL"/>
              <w:spacing w:before="0" w:after="0"/>
              <w:rPr>
                <w:b w:val="0"/>
                <w:color w:val="000000" w:themeColor="text1"/>
                <w:sz w:val="18"/>
                <w:szCs w:val="18"/>
                <w:lang w:eastAsia="ko-KR"/>
              </w:rPr>
            </w:pPr>
            <w:r w:rsidRPr="009B542E">
              <w:rPr>
                <w:b w:val="0"/>
                <w:color w:val="000000" w:themeColor="text1"/>
                <w:sz w:val="18"/>
                <w:szCs w:val="18"/>
                <w:lang w:eastAsia="ko-KR"/>
              </w:rPr>
              <w:t>≤ [4.5]</w:t>
            </w:r>
          </w:p>
        </w:tc>
        <w:tc>
          <w:tcPr>
            <w:tcW w:w="900" w:type="dxa"/>
          </w:tcPr>
          <w:p w14:paraId="4CC58A79" w14:textId="77777777" w:rsidR="00455081" w:rsidRPr="009B542E" w:rsidRDefault="00455081" w:rsidP="008E180F">
            <w:pPr>
              <w:pStyle w:val="FL"/>
              <w:spacing w:before="0" w:after="0"/>
              <w:rPr>
                <w:b w:val="0"/>
                <w:color w:val="000000" w:themeColor="text1"/>
                <w:sz w:val="18"/>
                <w:szCs w:val="18"/>
                <w:lang w:eastAsia="ko-KR"/>
              </w:rPr>
            </w:pPr>
            <w:r w:rsidRPr="009B542E">
              <w:rPr>
                <w:b w:val="0"/>
                <w:color w:val="000000" w:themeColor="text1"/>
                <w:sz w:val="18"/>
                <w:szCs w:val="18"/>
                <w:lang w:eastAsia="ko-KR"/>
              </w:rPr>
              <w:t>≤ [7.5]</w:t>
            </w:r>
          </w:p>
        </w:tc>
      </w:tr>
      <w:tr w:rsidR="009B542E" w:rsidRPr="009B542E" w14:paraId="0B04834E" w14:textId="77777777" w:rsidTr="008E180F">
        <w:trPr>
          <w:trHeight w:val="20"/>
          <w:jc w:val="center"/>
        </w:trPr>
        <w:tc>
          <w:tcPr>
            <w:tcW w:w="842" w:type="dxa"/>
            <w:vMerge/>
            <w:shd w:val="clear" w:color="auto" w:fill="auto"/>
          </w:tcPr>
          <w:p w14:paraId="25FFA660" w14:textId="77777777" w:rsidR="00455081" w:rsidRPr="009B542E" w:rsidRDefault="00455081" w:rsidP="008E180F">
            <w:pPr>
              <w:pStyle w:val="FL"/>
              <w:spacing w:before="0" w:after="0"/>
              <w:rPr>
                <w:b w:val="0"/>
                <w:bCs/>
                <w:color w:val="000000" w:themeColor="text1"/>
                <w:sz w:val="18"/>
                <w:szCs w:val="18"/>
              </w:rPr>
            </w:pPr>
          </w:p>
        </w:tc>
        <w:tc>
          <w:tcPr>
            <w:tcW w:w="1191" w:type="dxa"/>
          </w:tcPr>
          <w:p w14:paraId="5B9E6792" w14:textId="77777777" w:rsidR="00455081" w:rsidRPr="009B542E" w:rsidRDefault="00455081" w:rsidP="008E180F">
            <w:pPr>
              <w:pStyle w:val="FL"/>
              <w:spacing w:before="0" w:after="0"/>
              <w:rPr>
                <w:b w:val="0"/>
                <w:bCs/>
                <w:color w:val="000000" w:themeColor="text1"/>
                <w:sz w:val="18"/>
                <w:szCs w:val="18"/>
              </w:rPr>
            </w:pPr>
            <w:r w:rsidRPr="009B542E">
              <w:rPr>
                <w:b w:val="0"/>
                <w:bCs/>
                <w:color w:val="000000" w:themeColor="text1"/>
                <w:sz w:val="18"/>
                <w:szCs w:val="18"/>
              </w:rPr>
              <w:t>64 QAM</w:t>
            </w:r>
          </w:p>
        </w:tc>
        <w:tc>
          <w:tcPr>
            <w:tcW w:w="842" w:type="dxa"/>
          </w:tcPr>
          <w:p w14:paraId="66F83CCE" w14:textId="77777777" w:rsidR="00455081" w:rsidRPr="009B542E" w:rsidRDefault="00455081" w:rsidP="008E180F">
            <w:pPr>
              <w:pStyle w:val="FL"/>
              <w:spacing w:before="0" w:after="0"/>
              <w:rPr>
                <w:b w:val="0"/>
                <w:bCs/>
                <w:color w:val="000000" w:themeColor="text1"/>
                <w:sz w:val="18"/>
                <w:szCs w:val="18"/>
              </w:rPr>
            </w:pPr>
            <w:r w:rsidRPr="009B542E">
              <w:rPr>
                <w:b w:val="0"/>
                <w:color w:val="000000" w:themeColor="text1"/>
                <w:sz w:val="18"/>
                <w:szCs w:val="18"/>
                <w:lang w:eastAsia="ko-KR"/>
              </w:rPr>
              <w:t>≤ [12.0]</w:t>
            </w:r>
          </w:p>
        </w:tc>
        <w:tc>
          <w:tcPr>
            <w:tcW w:w="900" w:type="dxa"/>
          </w:tcPr>
          <w:p w14:paraId="5C4192D6" w14:textId="77777777" w:rsidR="00455081" w:rsidRPr="009B542E" w:rsidRDefault="00455081" w:rsidP="008E180F">
            <w:pPr>
              <w:pStyle w:val="FL"/>
              <w:spacing w:before="0" w:after="0"/>
              <w:rPr>
                <w:b w:val="0"/>
                <w:bCs/>
                <w:color w:val="000000" w:themeColor="text1"/>
                <w:sz w:val="18"/>
                <w:szCs w:val="18"/>
              </w:rPr>
            </w:pPr>
            <w:r w:rsidRPr="009B542E">
              <w:rPr>
                <w:b w:val="0"/>
                <w:color w:val="000000" w:themeColor="text1"/>
                <w:sz w:val="18"/>
                <w:szCs w:val="18"/>
                <w:lang w:eastAsia="ko-KR"/>
              </w:rPr>
              <w:t>≤ [14.5]</w:t>
            </w:r>
          </w:p>
        </w:tc>
        <w:tc>
          <w:tcPr>
            <w:tcW w:w="720" w:type="dxa"/>
          </w:tcPr>
          <w:p w14:paraId="5AAAFA13" w14:textId="77777777" w:rsidR="00455081" w:rsidRPr="009B542E" w:rsidRDefault="00455081" w:rsidP="008E180F">
            <w:pPr>
              <w:pStyle w:val="FL"/>
              <w:spacing w:before="0" w:after="0"/>
              <w:rPr>
                <w:b w:val="0"/>
                <w:bCs/>
                <w:color w:val="000000" w:themeColor="text1"/>
                <w:sz w:val="18"/>
                <w:szCs w:val="18"/>
              </w:rPr>
            </w:pPr>
            <w:r w:rsidRPr="009B542E">
              <w:rPr>
                <w:b w:val="0"/>
                <w:color w:val="000000" w:themeColor="text1"/>
                <w:sz w:val="18"/>
                <w:szCs w:val="18"/>
                <w:lang w:eastAsia="ko-KR"/>
              </w:rPr>
              <w:t>≤ [9.0]</w:t>
            </w:r>
          </w:p>
        </w:tc>
        <w:tc>
          <w:tcPr>
            <w:tcW w:w="900" w:type="dxa"/>
          </w:tcPr>
          <w:p w14:paraId="6C489F0A" w14:textId="77777777" w:rsidR="00455081" w:rsidRPr="009B542E" w:rsidRDefault="00455081" w:rsidP="008E180F">
            <w:pPr>
              <w:pStyle w:val="FL"/>
              <w:spacing w:before="0" w:after="0"/>
              <w:rPr>
                <w:b w:val="0"/>
                <w:bCs/>
                <w:color w:val="000000" w:themeColor="text1"/>
                <w:sz w:val="18"/>
                <w:szCs w:val="18"/>
              </w:rPr>
            </w:pPr>
            <w:r w:rsidRPr="009B542E">
              <w:rPr>
                <w:b w:val="0"/>
                <w:color w:val="000000" w:themeColor="text1"/>
                <w:sz w:val="18"/>
                <w:szCs w:val="18"/>
                <w:lang w:eastAsia="ko-KR"/>
              </w:rPr>
              <w:t>≤ [11.5]</w:t>
            </w:r>
          </w:p>
        </w:tc>
        <w:tc>
          <w:tcPr>
            <w:tcW w:w="720" w:type="dxa"/>
          </w:tcPr>
          <w:p w14:paraId="390A314D" w14:textId="77777777" w:rsidR="00455081" w:rsidRPr="009B542E" w:rsidRDefault="00455081" w:rsidP="008E180F">
            <w:pPr>
              <w:pStyle w:val="FL"/>
              <w:spacing w:before="0" w:after="0"/>
              <w:rPr>
                <w:b w:val="0"/>
                <w:color w:val="000000" w:themeColor="text1"/>
                <w:sz w:val="18"/>
                <w:szCs w:val="18"/>
                <w:lang w:eastAsia="ko-KR"/>
              </w:rPr>
            </w:pPr>
            <w:r w:rsidRPr="009B542E">
              <w:rPr>
                <w:b w:val="0"/>
                <w:color w:val="000000" w:themeColor="text1"/>
                <w:sz w:val="18"/>
                <w:szCs w:val="18"/>
                <w:lang w:eastAsia="ko-KR"/>
              </w:rPr>
              <w:t>≤ [7.0]</w:t>
            </w:r>
          </w:p>
        </w:tc>
        <w:tc>
          <w:tcPr>
            <w:tcW w:w="900" w:type="dxa"/>
          </w:tcPr>
          <w:p w14:paraId="57123BC0" w14:textId="77777777" w:rsidR="00455081" w:rsidRPr="009B542E" w:rsidRDefault="00455081" w:rsidP="008E180F">
            <w:pPr>
              <w:pStyle w:val="FL"/>
              <w:spacing w:before="0" w:after="0"/>
              <w:rPr>
                <w:b w:val="0"/>
                <w:color w:val="000000" w:themeColor="text1"/>
                <w:sz w:val="18"/>
                <w:szCs w:val="18"/>
                <w:lang w:eastAsia="ko-KR"/>
              </w:rPr>
            </w:pPr>
            <w:r w:rsidRPr="009B542E">
              <w:rPr>
                <w:b w:val="0"/>
                <w:color w:val="000000" w:themeColor="text1"/>
                <w:sz w:val="18"/>
                <w:szCs w:val="18"/>
                <w:lang w:eastAsia="ko-KR"/>
              </w:rPr>
              <w:t>≤ [10.0]</w:t>
            </w:r>
          </w:p>
        </w:tc>
        <w:tc>
          <w:tcPr>
            <w:tcW w:w="720" w:type="dxa"/>
          </w:tcPr>
          <w:p w14:paraId="718B1A5A" w14:textId="77777777" w:rsidR="00455081" w:rsidRPr="009B542E" w:rsidRDefault="00455081" w:rsidP="008E180F">
            <w:pPr>
              <w:pStyle w:val="FL"/>
              <w:spacing w:before="0" w:after="0"/>
              <w:rPr>
                <w:b w:val="0"/>
                <w:color w:val="000000" w:themeColor="text1"/>
                <w:sz w:val="18"/>
                <w:szCs w:val="18"/>
                <w:lang w:eastAsia="ko-KR"/>
              </w:rPr>
            </w:pPr>
            <w:r w:rsidRPr="009B542E">
              <w:rPr>
                <w:b w:val="0"/>
                <w:color w:val="000000" w:themeColor="text1"/>
                <w:sz w:val="18"/>
                <w:szCs w:val="18"/>
                <w:lang w:eastAsia="ko-KR"/>
              </w:rPr>
              <w:t>≤ [5.5]</w:t>
            </w:r>
          </w:p>
        </w:tc>
        <w:tc>
          <w:tcPr>
            <w:tcW w:w="810" w:type="dxa"/>
          </w:tcPr>
          <w:p w14:paraId="007ED43A" w14:textId="77777777" w:rsidR="00455081" w:rsidRPr="009B542E" w:rsidRDefault="00455081" w:rsidP="008E180F">
            <w:pPr>
              <w:pStyle w:val="FL"/>
              <w:spacing w:before="0" w:after="0"/>
              <w:rPr>
                <w:b w:val="0"/>
                <w:color w:val="000000" w:themeColor="text1"/>
                <w:sz w:val="18"/>
                <w:szCs w:val="18"/>
                <w:lang w:eastAsia="ko-KR"/>
              </w:rPr>
            </w:pPr>
            <w:r w:rsidRPr="009B542E">
              <w:rPr>
                <w:b w:val="0"/>
                <w:color w:val="000000" w:themeColor="text1"/>
                <w:sz w:val="18"/>
                <w:szCs w:val="18"/>
                <w:lang w:eastAsia="ko-KR"/>
              </w:rPr>
              <w:t>≤ [8.5]</w:t>
            </w:r>
          </w:p>
        </w:tc>
        <w:tc>
          <w:tcPr>
            <w:tcW w:w="720" w:type="dxa"/>
          </w:tcPr>
          <w:p w14:paraId="1CA06D58" w14:textId="77777777" w:rsidR="00455081" w:rsidRPr="009B542E" w:rsidRDefault="00455081" w:rsidP="008E180F">
            <w:pPr>
              <w:pStyle w:val="FL"/>
              <w:spacing w:before="0" w:after="0"/>
              <w:rPr>
                <w:b w:val="0"/>
                <w:color w:val="000000" w:themeColor="text1"/>
                <w:sz w:val="18"/>
                <w:szCs w:val="18"/>
                <w:lang w:eastAsia="ko-KR"/>
              </w:rPr>
            </w:pPr>
            <w:r w:rsidRPr="009B542E">
              <w:rPr>
                <w:b w:val="0"/>
                <w:color w:val="000000" w:themeColor="text1"/>
                <w:sz w:val="18"/>
                <w:szCs w:val="18"/>
                <w:lang w:eastAsia="ko-KR"/>
              </w:rPr>
              <w:t>≤ [4.5]</w:t>
            </w:r>
          </w:p>
        </w:tc>
        <w:tc>
          <w:tcPr>
            <w:tcW w:w="900" w:type="dxa"/>
          </w:tcPr>
          <w:p w14:paraId="518F8C41" w14:textId="77777777" w:rsidR="00455081" w:rsidRPr="009B542E" w:rsidRDefault="00455081" w:rsidP="008E180F">
            <w:pPr>
              <w:pStyle w:val="FL"/>
              <w:spacing w:before="0" w:after="0"/>
              <w:rPr>
                <w:b w:val="0"/>
                <w:color w:val="000000" w:themeColor="text1"/>
                <w:sz w:val="18"/>
                <w:szCs w:val="18"/>
                <w:lang w:eastAsia="ko-KR"/>
              </w:rPr>
            </w:pPr>
            <w:r w:rsidRPr="009B542E">
              <w:rPr>
                <w:b w:val="0"/>
                <w:color w:val="000000" w:themeColor="text1"/>
                <w:sz w:val="18"/>
                <w:szCs w:val="18"/>
                <w:lang w:eastAsia="ko-KR"/>
              </w:rPr>
              <w:t>≤ [7.5]</w:t>
            </w:r>
          </w:p>
        </w:tc>
      </w:tr>
      <w:tr w:rsidR="009B542E" w:rsidRPr="009B542E" w14:paraId="08ADFF72" w14:textId="77777777" w:rsidTr="008E180F">
        <w:trPr>
          <w:trHeight w:val="20"/>
          <w:jc w:val="center"/>
        </w:trPr>
        <w:tc>
          <w:tcPr>
            <w:tcW w:w="842" w:type="dxa"/>
            <w:vMerge/>
            <w:tcBorders>
              <w:bottom w:val="single" w:sz="4" w:space="0" w:color="auto"/>
            </w:tcBorders>
            <w:shd w:val="clear" w:color="auto" w:fill="auto"/>
          </w:tcPr>
          <w:p w14:paraId="472DEF7F" w14:textId="77777777" w:rsidR="00455081" w:rsidRPr="009B542E" w:rsidRDefault="00455081" w:rsidP="008E180F">
            <w:pPr>
              <w:pStyle w:val="FL"/>
              <w:spacing w:before="0" w:after="0"/>
              <w:rPr>
                <w:b w:val="0"/>
                <w:bCs/>
                <w:color w:val="000000" w:themeColor="text1"/>
                <w:sz w:val="18"/>
                <w:szCs w:val="18"/>
              </w:rPr>
            </w:pPr>
          </w:p>
        </w:tc>
        <w:tc>
          <w:tcPr>
            <w:tcW w:w="1191" w:type="dxa"/>
          </w:tcPr>
          <w:p w14:paraId="4849C2C3" w14:textId="77777777" w:rsidR="00455081" w:rsidRPr="009B542E" w:rsidRDefault="00455081" w:rsidP="008E180F">
            <w:pPr>
              <w:pStyle w:val="FL"/>
              <w:spacing w:before="0" w:after="0"/>
              <w:rPr>
                <w:b w:val="0"/>
                <w:bCs/>
                <w:color w:val="000000" w:themeColor="text1"/>
                <w:sz w:val="18"/>
                <w:szCs w:val="18"/>
              </w:rPr>
            </w:pPr>
            <w:r w:rsidRPr="009B542E">
              <w:rPr>
                <w:b w:val="0"/>
                <w:bCs/>
                <w:color w:val="000000" w:themeColor="text1"/>
                <w:sz w:val="18"/>
                <w:szCs w:val="18"/>
              </w:rPr>
              <w:t>256 QAM</w:t>
            </w:r>
          </w:p>
        </w:tc>
        <w:tc>
          <w:tcPr>
            <w:tcW w:w="842" w:type="dxa"/>
          </w:tcPr>
          <w:p w14:paraId="50C194B2" w14:textId="77777777" w:rsidR="00455081" w:rsidRPr="009B542E" w:rsidRDefault="00455081" w:rsidP="008E180F">
            <w:pPr>
              <w:pStyle w:val="FL"/>
              <w:spacing w:before="0" w:after="0"/>
              <w:rPr>
                <w:b w:val="0"/>
                <w:bCs/>
                <w:color w:val="000000" w:themeColor="text1"/>
                <w:sz w:val="18"/>
                <w:szCs w:val="18"/>
              </w:rPr>
            </w:pPr>
            <w:r w:rsidRPr="009B542E">
              <w:rPr>
                <w:b w:val="0"/>
                <w:color w:val="000000" w:themeColor="text1"/>
                <w:sz w:val="18"/>
                <w:szCs w:val="18"/>
                <w:lang w:eastAsia="ko-KR"/>
              </w:rPr>
              <w:t>≤ [12.0]</w:t>
            </w:r>
          </w:p>
        </w:tc>
        <w:tc>
          <w:tcPr>
            <w:tcW w:w="900" w:type="dxa"/>
          </w:tcPr>
          <w:p w14:paraId="2D72530C" w14:textId="77777777" w:rsidR="00455081" w:rsidRPr="009B542E" w:rsidRDefault="00455081" w:rsidP="008E180F">
            <w:pPr>
              <w:pStyle w:val="FL"/>
              <w:spacing w:before="0" w:after="0"/>
              <w:rPr>
                <w:b w:val="0"/>
                <w:bCs/>
                <w:color w:val="000000" w:themeColor="text1"/>
                <w:sz w:val="18"/>
                <w:szCs w:val="18"/>
              </w:rPr>
            </w:pPr>
            <w:r w:rsidRPr="009B542E">
              <w:rPr>
                <w:b w:val="0"/>
                <w:color w:val="000000" w:themeColor="text1"/>
                <w:sz w:val="18"/>
                <w:szCs w:val="18"/>
                <w:lang w:eastAsia="ko-KR"/>
              </w:rPr>
              <w:t>≤ [14.5]</w:t>
            </w:r>
          </w:p>
        </w:tc>
        <w:tc>
          <w:tcPr>
            <w:tcW w:w="720" w:type="dxa"/>
          </w:tcPr>
          <w:p w14:paraId="15E8B9CB" w14:textId="77777777" w:rsidR="00455081" w:rsidRPr="009B542E" w:rsidRDefault="00455081" w:rsidP="008E180F">
            <w:pPr>
              <w:pStyle w:val="FL"/>
              <w:spacing w:before="0" w:after="0"/>
              <w:rPr>
                <w:b w:val="0"/>
                <w:bCs/>
                <w:color w:val="000000" w:themeColor="text1"/>
                <w:sz w:val="18"/>
                <w:szCs w:val="18"/>
              </w:rPr>
            </w:pPr>
            <w:r w:rsidRPr="009B542E">
              <w:rPr>
                <w:b w:val="0"/>
                <w:color w:val="000000" w:themeColor="text1"/>
                <w:sz w:val="18"/>
                <w:szCs w:val="18"/>
                <w:lang w:eastAsia="ko-KR"/>
              </w:rPr>
              <w:t>≤ [9.0]</w:t>
            </w:r>
          </w:p>
        </w:tc>
        <w:tc>
          <w:tcPr>
            <w:tcW w:w="900" w:type="dxa"/>
          </w:tcPr>
          <w:p w14:paraId="1C2C70B2" w14:textId="77777777" w:rsidR="00455081" w:rsidRPr="009B542E" w:rsidRDefault="00455081" w:rsidP="008E180F">
            <w:pPr>
              <w:pStyle w:val="FL"/>
              <w:spacing w:before="0" w:after="0"/>
              <w:rPr>
                <w:b w:val="0"/>
                <w:bCs/>
                <w:color w:val="000000" w:themeColor="text1"/>
                <w:sz w:val="18"/>
                <w:szCs w:val="18"/>
              </w:rPr>
            </w:pPr>
            <w:r w:rsidRPr="009B542E">
              <w:rPr>
                <w:b w:val="0"/>
                <w:color w:val="000000" w:themeColor="text1"/>
                <w:sz w:val="18"/>
                <w:szCs w:val="18"/>
                <w:lang w:eastAsia="ko-KR"/>
              </w:rPr>
              <w:t>≤ [11.5]</w:t>
            </w:r>
          </w:p>
        </w:tc>
        <w:tc>
          <w:tcPr>
            <w:tcW w:w="720" w:type="dxa"/>
          </w:tcPr>
          <w:p w14:paraId="6FEC2F3C" w14:textId="77777777" w:rsidR="00455081" w:rsidRPr="009B542E" w:rsidRDefault="00455081" w:rsidP="008E180F">
            <w:pPr>
              <w:pStyle w:val="FL"/>
              <w:spacing w:before="0" w:after="0"/>
              <w:rPr>
                <w:b w:val="0"/>
                <w:color w:val="000000" w:themeColor="text1"/>
                <w:sz w:val="18"/>
                <w:szCs w:val="18"/>
                <w:lang w:eastAsia="ko-KR"/>
              </w:rPr>
            </w:pPr>
            <w:r w:rsidRPr="009B542E">
              <w:rPr>
                <w:b w:val="0"/>
                <w:color w:val="000000" w:themeColor="text1"/>
                <w:sz w:val="18"/>
                <w:szCs w:val="18"/>
                <w:lang w:eastAsia="ko-KR"/>
              </w:rPr>
              <w:t>≤ [7.0]</w:t>
            </w:r>
          </w:p>
        </w:tc>
        <w:tc>
          <w:tcPr>
            <w:tcW w:w="900" w:type="dxa"/>
          </w:tcPr>
          <w:p w14:paraId="52DCF114" w14:textId="77777777" w:rsidR="00455081" w:rsidRPr="009B542E" w:rsidRDefault="00455081" w:rsidP="008E180F">
            <w:pPr>
              <w:pStyle w:val="FL"/>
              <w:spacing w:before="0" w:after="0"/>
              <w:rPr>
                <w:b w:val="0"/>
                <w:color w:val="000000" w:themeColor="text1"/>
                <w:sz w:val="18"/>
                <w:szCs w:val="18"/>
                <w:lang w:eastAsia="ko-KR"/>
              </w:rPr>
            </w:pPr>
            <w:r w:rsidRPr="009B542E">
              <w:rPr>
                <w:b w:val="0"/>
                <w:color w:val="000000" w:themeColor="text1"/>
                <w:sz w:val="18"/>
                <w:szCs w:val="18"/>
                <w:lang w:eastAsia="ko-KR"/>
              </w:rPr>
              <w:t>≤ [10.0]</w:t>
            </w:r>
          </w:p>
        </w:tc>
        <w:tc>
          <w:tcPr>
            <w:tcW w:w="720" w:type="dxa"/>
          </w:tcPr>
          <w:p w14:paraId="011975D8" w14:textId="77777777" w:rsidR="00455081" w:rsidRPr="009B542E" w:rsidRDefault="00455081" w:rsidP="008E180F">
            <w:pPr>
              <w:pStyle w:val="FL"/>
              <w:spacing w:before="0" w:after="0"/>
              <w:rPr>
                <w:b w:val="0"/>
                <w:color w:val="000000" w:themeColor="text1"/>
                <w:sz w:val="18"/>
                <w:szCs w:val="18"/>
                <w:lang w:eastAsia="ko-KR"/>
              </w:rPr>
            </w:pPr>
            <w:r w:rsidRPr="009B542E">
              <w:rPr>
                <w:b w:val="0"/>
                <w:color w:val="000000" w:themeColor="text1"/>
                <w:sz w:val="18"/>
                <w:szCs w:val="18"/>
                <w:lang w:eastAsia="ko-KR"/>
              </w:rPr>
              <w:t>≤ [5.5]</w:t>
            </w:r>
          </w:p>
        </w:tc>
        <w:tc>
          <w:tcPr>
            <w:tcW w:w="810" w:type="dxa"/>
          </w:tcPr>
          <w:p w14:paraId="48CA9052" w14:textId="77777777" w:rsidR="00455081" w:rsidRPr="009B542E" w:rsidRDefault="00455081" w:rsidP="008E180F">
            <w:pPr>
              <w:pStyle w:val="FL"/>
              <w:spacing w:before="0" w:after="0"/>
              <w:rPr>
                <w:b w:val="0"/>
                <w:color w:val="000000" w:themeColor="text1"/>
                <w:sz w:val="18"/>
                <w:szCs w:val="18"/>
                <w:lang w:eastAsia="ko-KR"/>
              </w:rPr>
            </w:pPr>
            <w:r w:rsidRPr="009B542E">
              <w:rPr>
                <w:b w:val="0"/>
                <w:color w:val="000000" w:themeColor="text1"/>
                <w:sz w:val="18"/>
                <w:szCs w:val="18"/>
                <w:lang w:eastAsia="ko-KR"/>
              </w:rPr>
              <w:t>≤ [8.5]</w:t>
            </w:r>
          </w:p>
        </w:tc>
        <w:tc>
          <w:tcPr>
            <w:tcW w:w="720" w:type="dxa"/>
          </w:tcPr>
          <w:p w14:paraId="1E0F841E" w14:textId="77777777" w:rsidR="00455081" w:rsidRPr="009B542E" w:rsidRDefault="00455081" w:rsidP="008E180F">
            <w:pPr>
              <w:pStyle w:val="FL"/>
              <w:spacing w:before="0" w:after="0"/>
              <w:rPr>
                <w:b w:val="0"/>
                <w:color w:val="000000" w:themeColor="text1"/>
                <w:sz w:val="18"/>
                <w:szCs w:val="18"/>
                <w:lang w:eastAsia="ko-KR"/>
              </w:rPr>
            </w:pPr>
            <w:r w:rsidRPr="009B542E">
              <w:rPr>
                <w:b w:val="0"/>
                <w:color w:val="000000" w:themeColor="text1"/>
                <w:sz w:val="18"/>
                <w:szCs w:val="18"/>
                <w:lang w:eastAsia="ko-KR"/>
              </w:rPr>
              <w:t>≤ [4.5]</w:t>
            </w:r>
          </w:p>
        </w:tc>
        <w:tc>
          <w:tcPr>
            <w:tcW w:w="900" w:type="dxa"/>
          </w:tcPr>
          <w:p w14:paraId="544C282C" w14:textId="77777777" w:rsidR="00455081" w:rsidRPr="009B542E" w:rsidRDefault="00455081" w:rsidP="008E180F">
            <w:pPr>
              <w:pStyle w:val="FL"/>
              <w:spacing w:before="0" w:after="0"/>
              <w:rPr>
                <w:b w:val="0"/>
                <w:color w:val="000000" w:themeColor="text1"/>
                <w:sz w:val="18"/>
                <w:szCs w:val="18"/>
                <w:lang w:eastAsia="ko-KR"/>
              </w:rPr>
            </w:pPr>
            <w:r w:rsidRPr="009B542E">
              <w:rPr>
                <w:b w:val="0"/>
                <w:color w:val="000000" w:themeColor="text1"/>
                <w:sz w:val="18"/>
                <w:szCs w:val="18"/>
                <w:lang w:eastAsia="ko-KR"/>
              </w:rPr>
              <w:t>≤ [7.5]</w:t>
            </w:r>
          </w:p>
        </w:tc>
      </w:tr>
      <w:tr w:rsidR="009B542E" w:rsidRPr="009B542E" w14:paraId="68E776AE" w14:textId="77777777" w:rsidTr="008E180F">
        <w:trPr>
          <w:trHeight w:val="20"/>
          <w:jc w:val="center"/>
        </w:trPr>
        <w:tc>
          <w:tcPr>
            <w:tcW w:w="842" w:type="dxa"/>
            <w:vMerge w:val="restart"/>
            <w:shd w:val="clear" w:color="auto" w:fill="auto"/>
          </w:tcPr>
          <w:p w14:paraId="162D7BA1" w14:textId="77777777" w:rsidR="00455081" w:rsidRPr="009B542E" w:rsidRDefault="00455081" w:rsidP="008E180F">
            <w:pPr>
              <w:pStyle w:val="FL"/>
              <w:spacing w:before="0" w:after="0"/>
              <w:rPr>
                <w:b w:val="0"/>
                <w:bCs/>
                <w:color w:val="000000" w:themeColor="text1"/>
                <w:sz w:val="18"/>
                <w:szCs w:val="18"/>
              </w:rPr>
            </w:pPr>
            <w:r w:rsidRPr="009B542E">
              <w:rPr>
                <w:b w:val="0"/>
                <w:bCs/>
                <w:color w:val="000000" w:themeColor="text1"/>
                <w:sz w:val="18"/>
                <w:szCs w:val="18"/>
              </w:rPr>
              <w:t>CP-OFDM</w:t>
            </w:r>
          </w:p>
        </w:tc>
        <w:tc>
          <w:tcPr>
            <w:tcW w:w="1191" w:type="dxa"/>
          </w:tcPr>
          <w:p w14:paraId="69EC8057" w14:textId="77777777" w:rsidR="00455081" w:rsidRPr="009B542E" w:rsidRDefault="00455081" w:rsidP="008E180F">
            <w:pPr>
              <w:pStyle w:val="FL"/>
              <w:spacing w:before="0" w:after="0"/>
              <w:rPr>
                <w:b w:val="0"/>
                <w:bCs/>
                <w:color w:val="000000" w:themeColor="text1"/>
                <w:sz w:val="18"/>
                <w:szCs w:val="18"/>
              </w:rPr>
            </w:pPr>
            <w:r w:rsidRPr="009B542E">
              <w:rPr>
                <w:b w:val="0"/>
                <w:bCs/>
                <w:color w:val="000000" w:themeColor="text1"/>
                <w:sz w:val="18"/>
                <w:szCs w:val="18"/>
              </w:rPr>
              <w:t>QPSK</w:t>
            </w:r>
          </w:p>
        </w:tc>
        <w:tc>
          <w:tcPr>
            <w:tcW w:w="842" w:type="dxa"/>
          </w:tcPr>
          <w:p w14:paraId="310473EE" w14:textId="77777777" w:rsidR="00455081" w:rsidRPr="009B542E" w:rsidRDefault="00455081" w:rsidP="008E180F">
            <w:pPr>
              <w:pStyle w:val="FL"/>
              <w:spacing w:before="0" w:after="0"/>
              <w:rPr>
                <w:b w:val="0"/>
                <w:bCs/>
                <w:color w:val="000000" w:themeColor="text1"/>
                <w:sz w:val="18"/>
                <w:szCs w:val="18"/>
              </w:rPr>
            </w:pPr>
            <w:r w:rsidRPr="009B542E">
              <w:rPr>
                <w:b w:val="0"/>
                <w:color w:val="000000" w:themeColor="text1"/>
                <w:sz w:val="18"/>
                <w:szCs w:val="18"/>
                <w:lang w:eastAsia="ko-KR"/>
              </w:rPr>
              <w:t>≤ [12.0]</w:t>
            </w:r>
          </w:p>
        </w:tc>
        <w:tc>
          <w:tcPr>
            <w:tcW w:w="900" w:type="dxa"/>
          </w:tcPr>
          <w:p w14:paraId="12E041A3" w14:textId="77777777" w:rsidR="00455081" w:rsidRPr="009B542E" w:rsidRDefault="00455081" w:rsidP="008E180F">
            <w:pPr>
              <w:pStyle w:val="FL"/>
              <w:spacing w:before="0" w:after="0"/>
              <w:rPr>
                <w:b w:val="0"/>
                <w:bCs/>
                <w:color w:val="000000" w:themeColor="text1"/>
                <w:sz w:val="18"/>
                <w:szCs w:val="18"/>
              </w:rPr>
            </w:pPr>
            <w:r w:rsidRPr="009B542E">
              <w:rPr>
                <w:b w:val="0"/>
                <w:color w:val="000000" w:themeColor="text1"/>
                <w:sz w:val="18"/>
                <w:szCs w:val="18"/>
                <w:lang w:eastAsia="ko-KR"/>
              </w:rPr>
              <w:t>≤ [14.5]</w:t>
            </w:r>
          </w:p>
        </w:tc>
        <w:tc>
          <w:tcPr>
            <w:tcW w:w="720" w:type="dxa"/>
          </w:tcPr>
          <w:p w14:paraId="4042CB54" w14:textId="77777777" w:rsidR="00455081" w:rsidRPr="009B542E" w:rsidRDefault="00455081" w:rsidP="008E180F">
            <w:pPr>
              <w:pStyle w:val="FL"/>
              <w:spacing w:before="0" w:after="0"/>
              <w:rPr>
                <w:b w:val="0"/>
                <w:bCs/>
                <w:color w:val="000000" w:themeColor="text1"/>
                <w:sz w:val="18"/>
                <w:szCs w:val="18"/>
              </w:rPr>
            </w:pPr>
            <w:r w:rsidRPr="009B542E">
              <w:rPr>
                <w:b w:val="0"/>
                <w:color w:val="000000" w:themeColor="text1"/>
                <w:sz w:val="18"/>
                <w:szCs w:val="18"/>
                <w:lang w:eastAsia="ko-KR"/>
              </w:rPr>
              <w:t>≤ [9.0]</w:t>
            </w:r>
          </w:p>
        </w:tc>
        <w:tc>
          <w:tcPr>
            <w:tcW w:w="900" w:type="dxa"/>
          </w:tcPr>
          <w:p w14:paraId="5D7F296F" w14:textId="77777777" w:rsidR="00455081" w:rsidRPr="009B542E" w:rsidRDefault="00455081" w:rsidP="008E180F">
            <w:pPr>
              <w:pStyle w:val="FL"/>
              <w:spacing w:before="0" w:after="0"/>
              <w:rPr>
                <w:b w:val="0"/>
                <w:bCs/>
                <w:color w:val="000000" w:themeColor="text1"/>
                <w:sz w:val="18"/>
                <w:szCs w:val="18"/>
              </w:rPr>
            </w:pPr>
            <w:r w:rsidRPr="009B542E">
              <w:rPr>
                <w:b w:val="0"/>
                <w:color w:val="000000" w:themeColor="text1"/>
                <w:sz w:val="18"/>
                <w:szCs w:val="18"/>
                <w:lang w:eastAsia="ko-KR"/>
              </w:rPr>
              <w:t>≤ [11.5]</w:t>
            </w:r>
          </w:p>
        </w:tc>
        <w:tc>
          <w:tcPr>
            <w:tcW w:w="720" w:type="dxa"/>
          </w:tcPr>
          <w:p w14:paraId="726571F2" w14:textId="77777777" w:rsidR="00455081" w:rsidRPr="009B542E" w:rsidRDefault="00455081" w:rsidP="008E180F">
            <w:pPr>
              <w:pStyle w:val="FL"/>
              <w:spacing w:before="0" w:after="0"/>
              <w:rPr>
                <w:b w:val="0"/>
                <w:color w:val="000000" w:themeColor="text1"/>
                <w:sz w:val="18"/>
                <w:szCs w:val="18"/>
                <w:lang w:eastAsia="ko-KR"/>
              </w:rPr>
            </w:pPr>
            <w:r w:rsidRPr="009B542E">
              <w:rPr>
                <w:b w:val="0"/>
                <w:color w:val="000000" w:themeColor="text1"/>
                <w:sz w:val="18"/>
                <w:szCs w:val="18"/>
                <w:lang w:eastAsia="ko-KR"/>
              </w:rPr>
              <w:t>≤ [7.0]</w:t>
            </w:r>
          </w:p>
        </w:tc>
        <w:tc>
          <w:tcPr>
            <w:tcW w:w="900" w:type="dxa"/>
          </w:tcPr>
          <w:p w14:paraId="38D13CF6" w14:textId="77777777" w:rsidR="00455081" w:rsidRPr="009B542E" w:rsidRDefault="00455081" w:rsidP="008E180F">
            <w:pPr>
              <w:pStyle w:val="FL"/>
              <w:spacing w:before="0" w:after="0"/>
              <w:rPr>
                <w:b w:val="0"/>
                <w:color w:val="000000" w:themeColor="text1"/>
                <w:sz w:val="18"/>
                <w:szCs w:val="18"/>
                <w:lang w:eastAsia="ko-KR"/>
              </w:rPr>
            </w:pPr>
            <w:r w:rsidRPr="009B542E">
              <w:rPr>
                <w:b w:val="0"/>
                <w:color w:val="000000" w:themeColor="text1"/>
                <w:sz w:val="18"/>
                <w:szCs w:val="18"/>
                <w:lang w:eastAsia="ko-KR"/>
              </w:rPr>
              <w:t>≤ [10.0]</w:t>
            </w:r>
          </w:p>
        </w:tc>
        <w:tc>
          <w:tcPr>
            <w:tcW w:w="720" w:type="dxa"/>
          </w:tcPr>
          <w:p w14:paraId="4E1C8082" w14:textId="77777777" w:rsidR="00455081" w:rsidRPr="009B542E" w:rsidRDefault="00455081" w:rsidP="008E180F">
            <w:pPr>
              <w:pStyle w:val="FL"/>
              <w:spacing w:before="0" w:after="0"/>
              <w:rPr>
                <w:b w:val="0"/>
                <w:color w:val="000000" w:themeColor="text1"/>
                <w:sz w:val="18"/>
                <w:szCs w:val="18"/>
                <w:lang w:eastAsia="ko-KR"/>
              </w:rPr>
            </w:pPr>
            <w:r w:rsidRPr="009B542E">
              <w:rPr>
                <w:b w:val="0"/>
                <w:color w:val="000000" w:themeColor="text1"/>
                <w:sz w:val="18"/>
                <w:szCs w:val="18"/>
                <w:lang w:eastAsia="ko-KR"/>
              </w:rPr>
              <w:t>≤ [5.5]</w:t>
            </w:r>
          </w:p>
        </w:tc>
        <w:tc>
          <w:tcPr>
            <w:tcW w:w="810" w:type="dxa"/>
          </w:tcPr>
          <w:p w14:paraId="367ADE95" w14:textId="77777777" w:rsidR="00455081" w:rsidRPr="009B542E" w:rsidRDefault="00455081" w:rsidP="008E180F">
            <w:pPr>
              <w:pStyle w:val="FL"/>
              <w:spacing w:before="0" w:after="0"/>
              <w:rPr>
                <w:b w:val="0"/>
                <w:color w:val="000000" w:themeColor="text1"/>
                <w:sz w:val="18"/>
                <w:szCs w:val="18"/>
                <w:lang w:eastAsia="ko-KR"/>
              </w:rPr>
            </w:pPr>
            <w:r w:rsidRPr="009B542E">
              <w:rPr>
                <w:b w:val="0"/>
                <w:color w:val="000000" w:themeColor="text1"/>
                <w:sz w:val="18"/>
                <w:szCs w:val="18"/>
                <w:lang w:eastAsia="ko-KR"/>
              </w:rPr>
              <w:t>≤ [8.5]</w:t>
            </w:r>
          </w:p>
        </w:tc>
        <w:tc>
          <w:tcPr>
            <w:tcW w:w="720" w:type="dxa"/>
          </w:tcPr>
          <w:p w14:paraId="22B9CE6D" w14:textId="77777777" w:rsidR="00455081" w:rsidRPr="009B542E" w:rsidRDefault="00455081" w:rsidP="008E180F">
            <w:pPr>
              <w:pStyle w:val="FL"/>
              <w:spacing w:before="0" w:after="0"/>
              <w:rPr>
                <w:b w:val="0"/>
                <w:color w:val="000000" w:themeColor="text1"/>
                <w:sz w:val="18"/>
                <w:szCs w:val="18"/>
                <w:lang w:eastAsia="ko-KR"/>
              </w:rPr>
            </w:pPr>
            <w:r w:rsidRPr="009B542E">
              <w:rPr>
                <w:b w:val="0"/>
                <w:color w:val="000000" w:themeColor="text1"/>
                <w:sz w:val="18"/>
                <w:szCs w:val="18"/>
                <w:lang w:eastAsia="ko-KR"/>
              </w:rPr>
              <w:t>≤ [4.5]</w:t>
            </w:r>
          </w:p>
        </w:tc>
        <w:tc>
          <w:tcPr>
            <w:tcW w:w="900" w:type="dxa"/>
          </w:tcPr>
          <w:p w14:paraId="4D30EC56" w14:textId="77777777" w:rsidR="00455081" w:rsidRPr="009B542E" w:rsidRDefault="00455081" w:rsidP="008E180F">
            <w:pPr>
              <w:pStyle w:val="FL"/>
              <w:spacing w:before="0" w:after="0"/>
              <w:rPr>
                <w:b w:val="0"/>
                <w:color w:val="000000" w:themeColor="text1"/>
                <w:sz w:val="18"/>
                <w:szCs w:val="18"/>
                <w:lang w:eastAsia="ko-KR"/>
              </w:rPr>
            </w:pPr>
            <w:r w:rsidRPr="009B542E">
              <w:rPr>
                <w:b w:val="0"/>
                <w:color w:val="000000" w:themeColor="text1"/>
                <w:sz w:val="18"/>
                <w:szCs w:val="18"/>
                <w:lang w:eastAsia="ko-KR"/>
              </w:rPr>
              <w:t>≤ [7.5]</w:t>
            </w:r>
          </w:p>
        </w:tc>
      </w:tr>
      <w:tr w:rsidR="009B542E" w:rsidRPr="009B542E" w14:paraId="63409506" w14:textId="77777777" w:rsidTr="008E180F">
        <w:trPr>
          <w:trHeight w:val="20"/>
          <w:jc w:val="center"/>
        </w:trPr>
        <w:tc>
          <w:tcPr>
            <w:tcW w:w="842" w:type="dxa"/>
            <w:vMerge/>
            <w:shd w:val="clear" w:color="auto" w:fill="auto"/>
          </w:tcPr>
          <w:p w14:paraId="12C0F071" w14:textId="77777777" w:rsidR="00455081" w:rsidRPr="009B542E" w:rsidRDefault="00455081" w:rsidP="008E180F">
            <w:pPr>
              <w:pStyle w:val="FL"/>
              <w:spacing w:before="0" w:after="0"/>
              <w:rPr>
                <w:b w:val="0"/>
                <w:bCs/>
                <w:color w:val="000000" w:themeColor="text1"/>
                <w:sz w:val="18"/>
                <w:szCs w:val="18"/>
              </w:rPr>
            </w:pPr>
          </w:p>
        </w:tc>
        <w:tc>
          <w:tcPr>
            <w:tcW w:w="1191" w:type="dxa"/>
          </w:tcPr>
          <w:p w14:paraId="0ED4E2DD" w14:textId="77777777" w:rsidR="00455081" w:rsidRPr="009B542E" w:rsidRDefault="00455081" w:rsidP="008E180F">
            <w:pPr>
              <w:pStyle w:val="FL"/>
              <w:spacing w:before="0" w:after="0"/>
              <w:rPr>
                <w:b w:val="0"/>
                <w:bCs/>
                <w:color w:val="000000" w:themeColor="text1"/>
                <w:sz w:val="18"/>
                <w:szCs w:val="18"/>
              </w:rPr>
            </w:pPr>
            <w:r w:rsidRPr="009B542E">
              <w:rPr>
                <w:b w:val="0"/>
                <w:bCs/>
                <w:color w:val="000000" w:themeColor="text1"/>
                <w:sz w:val="18"/>
                <w:szCs w:val="18"/>
              </w:rPr>
              <w:t>16 QAM</w:t>
            </w:r>
          </w:p>
        </w:tc>
        <w:tc>
          <w:tcPr>
            <w:tcW w:w="842" w:type="dxa"/>
          </w:tcPr>
          <w:p w14:paraId="180FFA86" w14:textId="77777777" w:rsidR="00455081" w:rsidRPr="009B542E" w:rsidRDefault="00455081" w:rsidP="008E180F">
            <w:pPr>
              <w:pStyle w:val="FL"/>
              <w:spacing w:before="0" w:after="0"/>
              <w:rPr>
                <w:b w:val="0"/>
                <w:bCs/>
                <w:color w:val="000000" w:themeColor="text1"/>
                <w:sz w:val="18"/>
                <w:szCs w:val="18"/>
              </w:rPr>
            </w:pPr>
            <w:r w:rsidRPr="009B542E">
              <w:rPr>
                <w:b w:val="0"/>
                <w:color w:val="000000" w:themeColor="text1"/>
                <w:sz w:val="18"/>
                <w:szCs w:val="18"/>
                <w:lang w:eastAsia="ko-KR"/>
              </w:rPr>
              <w:t>≤ [12.0]</w:t>
            </w:r>
          </w:p>
        </w:tc>
        <w:tc>
          <w:tcPr>
            <w:tcW w:w="900" w:type="dxa"/>
          </w:tcPr>
          <w:p w14:paraId="380AB009" w14:textId="77777777" w:rsidR="00455081" w:rsidRPr="009B542E" w:rsidRDefault="00455081" w:rsidP="008E180F">
            <w:pPr>
              <w:pStyle w:val="FL"/>
              <w:spacing w:before="0" w:after="0"/>
              <w:rPr>
                <w:b w:val="0"/>
                <w:bCs/>
                <w:color w:val="000000" w:themeColor="text1"/>
                <w:sz w:val="18"/>
                <w:szCs w:val="18"/>
              </w:rPr>
            </w:pPr>
            <w:r w:rsidRPr="009B542E">
              <w:rPr>
                <w:b w:val="0"/>
                <w:color w:val="000000" w:themeColor="text1"/>
                <w:sz w:val="18"/>
                <w:szCs w:val="18"/>
                <w:lang w:eastAsia="ko-KR"/>
              </w:rPr>
              <w:t>≤ [14.5]</w:t>
            </w:r>
          </w:p>
        </w:tc>
        <w:tc>
          <w:tcPr>
            <w:tcW w:w="720" w:type="dxa"/>
          </w:tcPr>
          <w:p w14:paraId="0D101C72" w14:textId="77777777" w:rsidR="00455081" w:rsidRPr="009B542E" w:rsidRDefault="00455081" w:rsidP="008E180F">
            <w:pPr>
              <w:pStyle w:val="FL"/>
              <w:spacing w:before="0" w:after="0"/>
              <w:rPr>
                <w:b w:val="0"/>
                <w:bCs/>
                <w:color w:val="000000" w:themeColor="text1"/>
                <w:sz w:val="18"/>
                <w:szCs w:val="18"/>
              </w:rPr>
            </w:pPr>
            <w:r w:rsidRPr="009B542E">
              <w:rPr>
                <w:b w:val="0"/>
                <w:color w:val="000000" w:themeColor="text1"/>
                <w:sz w:val="18"/>
                <w:szCs w:val="18"/>
                <w:lang w:eastAsia="ko-KR"/>
              </w:rPr>
              <w:t>≤ [9.0]</w:t>
            </w:r>
          </w:p>
        </w:tc>
        <w:tc>
          <w:tcPr>
            <w:tcW w:w="900" w:type="dxa"/>
          </w:tcPr>
          <w:p w14:paraId="3E1FE65B" w14:textId="77777777" w:rsidR="00455081" w:rsidRPr="009B542E" w:rsidRDefault="00455081" w:rsidP="008E180F">
            <w:pPr>
              <w:pStyle w:val="FL"/>
              <w:spacing w:before="0" w:after="0"/>
              <w:rPr>
                <w:b w:val="0"/>
                <w:bCs/>
                <w:color w:val="000000" w:themeColor="text1"/>
                <w:sz w:val="18"/>
                <w:szCs w:val="18"/>
              </w:rPr>
            </w:pPr>
            <w:r w:rsidRPr="009B542E">
              <w:rPr>
                <w:b w:val="0"/>
                <w:color w:val="000000" w:themeColor="text1"/>
                <w:sz w:val="18"/>
                <w:szCs w:val="18"/>
                <w:lang w:eastAsia="ko-KR"/>
              </w:rPr>
              <w:t>≤ [11.5]</w:t>
            </w:r>
          </w:p>
        </w:tc>
        <w:tc>
          <w:tcPr>
            <w:tcW w:w="720" w:type="dxa"/>
          </w:tcPr>
          <w:p w14:paraId="68D4F996" w14:textId="77777777" w:rsidR="00455081" w:rsidRPr="009B542E" w:rsidRDefault="00455081" w:rsidP="008E180F">
            <w:pPr>
              <w:pStyle w:val="FL"/>
              <w:spacing w:before="0" w:after="0"/>
              <w:rPr>
                <w:b w:val="0"/>
                <w:color w:val="000000" w:themeColor="text1"/>
                <w:sz w:val="18"/>
                <w:szCs w:val="18"/>
                <w:lang w:eastAsia="ko-KR"/>
              </w:rPr>
            </w:pPr>
            <w:r w:rsidRPr="009B542E">
              <w:rPr>
                <w:b w:val="0"/>
                <w:color w:val="000000" w:themeColor="text1"/>
                <w:sz w:val="18"/>
                <w:szCs w:val="18"/>
                <w:lang w:eastAsia="ko-KR"/>
              </w:rPr>
              <w:t>≤ [7.0]</w:t>
            </w:r>
          </w:p>
        </w:tc>
        <w:tc>
          <w:tcPr>
            <w:tcW w:w="900" w:type="dxa"/>
          </w:tcPr>
          <w:p w14:paraId="4D77E91A" w14:textId="77777777" w:rsidR="00455081" w:rsidRPr="009B542E" w:rsidRDefault="00455081" w:rsidP="008E180F">
            <w:pPr>
              <w:pStyle w:val="FL"/>
              <w:spacing w:before="0" w:after="0"/>
              <w:rPr>
                <w:b w:val="0"/>
                <w:color w:val="000000" w:themeColor="text1"/>
                <w:sz w:val="18"/>
                <w:szCs w:val="18"/>
                <w:lang w:eastAsia="ko-KR"/>
              </w:rPr>
            </w:pPr>
            <w:r w:rsidRPr="009B542E">
              <w:rPr>
                <w:b w:val="0"/>
                <w:color w:val="000000" w:themeColor="text1"/>
                <w:sz w:val="18"/>
                <w:szCs w:val="18"/>
                <w:lang w:eastAsia="ko-KR"/>
              </w:rPr>
              <w:t>≤ [10.0]</w:t>
            </w:r>
          </w:p>
        </w:tc>
        <w:tc>
          <w:tcPr>
            <w:tcW w:w="720" w:type="dxa"/>
          </w:tcPr>
          <w:p w14:paraId="0C365CB8" w14:textId="77777777" w:rsidR="00455081" w:rsidRPr="009B542E" w:rsidRDefault="00455081" w:rsidP="008E180F">
            <w:pPr>
              <w:pStyle w:val="FL"/>
              <w:spacing w:before="0" w:after="0"/>
              <w:rPr>
                <w:b w:val="0"/>
                <w:color w:val="000000" w:themeColor="text1"/>
                <w:sz w:val="18"/>
                <w:szCs w:val="18"/>
                <w:lang w:eastAsia="ko-KR"/>
              </w:rPr>
            </w:pPr>
            <w:r w:rsidRPr="009B542E">
              <w:rPr>
                <w:b w:val="0"/>
                <w:color w:val="000000" w:themeColor="text1"/>
                <w:sz w:val="18"/>
                <w:szCs w:val="18"/>
                <w:lang w:eastAsia="ko-KR"/>
              </w:rPr>
              <w:t>≤ [5.5]</w:t>
            </w:r>
          </w:p>
        </w:tc>
        <w:tc>
          <w:tcPr>
            <w:tcW w:w="810" w:type="dxa"/>
          </w:tcPr>
          <w:p w14:paraId="1C8FC341" w14:textId="77777777" w:rsidR="00455081" w:rsidRPr="009B542E" w:rsidRDefault="00455081" w:rsidP="008E180F">
            <w:pPr>
              <w:pStyle w:val="FL"/>
              <w:spacing w:before="0" w:after="0"/>
              <w:rPr>
                <w:b w:val="0"/>
                <w:color w:val="000000" w:themeColor="text1"/>
                <w:sz w:val="18"/>
                <w:szCs w:val="18"/>
                <w:lang w:eastAsia="ko-KR"/>
              </w:rPr>
            </w:pPr>
            <w:r w:rsidRPr="009B542E">
              <w:rPr>
                <w:b w:val="0"/>
                <w:color w:val="000000" w:themeColor="text1"/>
                <w:sz w:val="18"/>
                <w:szCs w:val="18"/>
                <w:lang w:eastAsia="ko-KR"/>
              </w:rPr>
              <w:t>≤ [8.5]</w:t>
            </w:r>
          </w:p>
        </w:tc>
        <w:tc>
          <w:tcPr>
            <w:tcW w:w="720" w:type="dxa"/>
          </w:tcPr>
          <w:p w14:paraId="5242683C" w14:textId="77777777" w:rsidR="00455081" w:rsidRPr="009B542E" w:rsidRDefault="00455081" w:rsidP="008E180F">
            <w:pPr>
              <w:pStyle w:val="FL"/>
              <w:spacing w:before="0" w:after="0"/>
              <w:rPr>
                <w:b w:val="0"/>
                <w:color w:val="000000" w:themeColor="text1"/>
                <w:sz w:val="18"/>
                <w:szCs w:val="18"/>
                <w:lang w:eastAsia="ko-KR"/>
              </w:rPr>
            </w:pPr>
            <w:r w:rsidRPr="009B542E">
              <w:rPr>
                <w:b w:val="0"/>
                <w:color w:val="000000" w:themeColor="text1"/>
                <w:sz w:val="18"/>
                <w:szCs w:val="18"/>
                <w:lang w:eastAsia="ko-KR"/>
              </w:rPr>
              <w:t>≤ [4.5]</w:t>
            </w:r>
          </w:p>
        </w:tc>
        <w:tc>
          <w:tcPr>
            <w:tcW w:w="900" w:type="dxa"/>
          </w:tcPr>
          <w:p w14:paraId="58A5948C" w14:textId="77777777" w:rsidR="00455081" w:rsidRPr="009B542E" w:rsidRDefault="00455081" w:rsidP="008E180F">
            <w:pPr>
              <w:pStyle w:val="FL"/>
              <w:spacing w:before="0" w:after="0"/>
              <w:rPr>
                <w:b w:val="0"/>
                <w:color w:val="000000" w:themeColor="text1"/>
                <w:sz w:val="18"/>
                <w:szCs w:val="18"/>
                <w:lang w:eastAsia="ko-KR"/>
              </w:rPr>
            </w:pPr>
            <w:r w:rsidRPr="009B542E">
              <w:rPr>
                <w:b w:val="0"/>
                <w:color w:val="000000" w:themeColor="text1"/>
                <w:sz w:val="18"/>
                <w:szCs w:val="18"/>
                <w:lang w:eastAsia="ko-KR"/>
              </w:rPr>
              <w:t>≤ [7.5]</w:t>
            </w:r>
          </w:p>
        </w:tc>
      </w:tr>
      <w:tr w:rsidR="009B542E" w:rsidRPr="009B542E" w14:paraId="15F572FF" w14:textId="77777777" w:rsidTr="008E180F">
        <w:trPr>
          <w:trHeight w:val="20"/>
          <w:jc w:val="center"/>
        </w:trPr>
        <w:tc>
          <w:tcPr>
            <w:tcW w:w="842" w:type="dxa"/>
            <w:vMerge/>
            <w:shd w:val="clear" w:color="auto" w:fill="auto"/>
          </w:tcPr>
          <w:p w14:paraId="3FA20309" w14:textId="77777777" w:rsidR="00455081" w:rsidRPr="009B542E" w:rsidRDefault="00455081" w:rsidP="008E180F">
            <w:pPr>
              <w:pStyle w:val="FL"/>
              <w:spacing w:before="0" w:after="0"/>
              <w:rPr>
                <w:b w:val="0"/>
                <w:bCs/>
                <w:color w:val="000000" w:themeColor="text1"/>
                <w:sz w:val="18"/>
                <w:szCs w:val="18"/>
              </w:rPr>
            </w:pPr>
          </w:p>
        </w:tc>
        <w:tc>
          <w:tcPr>
            <w:tcW w:w="1191" w:type="dxa"/>
          </w:tcPr>
          <w:p w14:paraId="455B53C6" w14:textId="77777777" w:rsidR="00455081" w:rsidRPr="009B542E" w:rsidRDefault="00455081" w:rsidP="008E180F">
            <w:pPr>
              <w:pStyle w:val="FL"/>
              <w:spacing w:before="0" w:after="0"/>
              <w:rPr>
                <w:b w:val="0"/>
                <w:bCs/>
                <w:color w:val="000000" w:themeColor="text1"/>
                <w:sz w:val="18"/>
                <w:szCs w:val="18"/>
              </w:rPr>
            </w:pPr>
            <w:r w:rsidRPr="009B542E">
              <w:rPr>
                <w:b w:val="0"/>
                <w:bCs/>
                <w:color w:val="000000" w:themeColor="text1"/>
                <w:sz w:val="18"/>
                <w:szCs w:val="18"/>
              </w:rPr>
              <w:t>64 QAM</w:t>
            </w:r>
          </w:p>
        </w:tc>
        <w:tc>
          <w:tcPr>
            <w:tcW w:w="842" w:type="dxa"/>
          </w:tcPr>
          <w:p w14:paraId="5BA9B529" w14:textId="77777777" w:rsidR="00455081" w:rsidRPr="009B542E" w:rsidRDefault="00455081" w:rsidP="008E180F">
            <w:pPr>
              <w:pStyle w:val="FL"/>
              <w:spacing w:before="0" w:after="0"/>
              <w:rPr>
                <w:b w:val="0"/>
                <w:bCs/>
                <w:color w:val="000000" w:themeColor="text1"/>
                <w:sz w:val="18"/>
                <w:szCs w:val="18"/>
              </w:rPr>
            </w:pPr>
            <w:r w:rsidRPr="009B542E">
              <w:rPr>
                <w:b w:val="0"/>
                <w:color w:val="000000" w:themeColor="text1"/>
                <w:sz w:val="18"/>
                <w:szCs w:val="18"/>
                <w:lang w:eastAsia="ko-KR"/>
              </w:rPr>
              <w:t>≤ [12.0]</w:t>
            </w:r>
          </w:p>
        </w:tc>
        <w:tc>
          <w:tcPr>
            <w:tcW w:w="900" w:type="dxa"/>
          </w:tcPr>
          <w:p w14:paraId="1897C4C2" w14:textId="77777777" w:rsidR="00455081" w:rsidRPr="009B542E" w:rsidRDefault="00455081" w:rsidP="008E180F">
            <w:pPr>
              <w:pStyle w:val="FL"/>
              <w:spacing w:before="0" w:after="0"/>
              <w:rPr>
                <w:b w:val="0"/>
                <w:bCs/>
                <w:color w:val="000000" w:themeColor="text1"/>
                <w:sz w:val="18"/>
                <w:szCs w:val="18"/>
              </w:rPr>
            </w:pPr>
            <w:r w:rsidRPr="009B542E">
              <w:rPr>
                <w:b w:val="0"/>
                <w:color w:val="000000" w:themeColor="text1"/>
                <w:sz w:val="18"/>
                <w:szCs w:val="18"/>
                <w:lang w:eastAsia="ko-KR"/>
              </w:rPr>
              <w:t>≤ [14.5]</w:t>
            </w:r>
          </w:p>
        </w:tc>
        <w:tc>
          <w:tcPr>
            <w:tcW w:w="720" w:type="dxa"/>
          </w:tcPr>
          <w:p w14:paraId="1163F84F" w14:textId="77777777" w:rsidR="00455081" w:rsidRPr="009B542E" w:rsidRDefault="00455081" w:rsidP="008E180F">
            <w:pPr>
              <w:pStyle w:val="FL"/>
              <w:spacing w:before="0" w:after="0"/>
              <w:rPr>
                <w:b w:val="0"/>
                <w:bCs/>
                <w:color w:val="000000" w:themeColor="text1"/>
                <w:sz w:val="18"/>
                <w:szCs w:val="18"/>
              </w:rPr>
            </w:pPr>
            <w:r w:rsidRPr="009B542E">
              <w:rPr>
                <w:b w:val="0"/>
                <w:color w:val="000000" w:themeColor="text1"/>
                <w:sz w:val="18"/>
                <w:szCs w:val="18"/>
                <w:lang w:eastAsia="ko-KR"/>
              </w:rPr>
              <w:t>≤ [9.0]</w:t>
            </w:r>
          </w:p>
        </w:tc>
        <w:tc>
          <w:tcPr>
            <w:tcW w:w="900" w:type="dxa"/>
          </w:tcPr>
          <w:p w14:paraId="43399A28" w14:textId="77777777" w:rsidR="00455081" w:rsidRPr="009B542E" w:rsidRDefault="00455081" w:rsidP="008E180F">
            <w:pPr>
              <w:pStyle w:val="FL"/>
              <w:spacing w:before="0" w:after="0"/>
              <w:rPr>
                <w:b w:val="0"/>
                <w:bCs/>
                <w:color w:val="000000" w:themeColor="text1"/>
                <w:sz w:val="18"/>
                <w:szCs w:val="18"/>
              </w:rPr>
            </w:pPr>
            <w:r w:rsidRPr="009B542E">
              <w:rPr>
                <w:b w:val="0"/>
                <w:color w:val="000000" w:themeColor="text1"/>
                <w:sz w:val="18"/>
                <w:szCs w:val="18"/>
                <w:lang w:eastAsia="ko-KR"/>
              </w:rPr>
              <w:t>≤ [11.5]</w:t>
            </w:r>
          </w:p>
        </w:tc>
        <w:tc>
          <w:tcPr>
            <w:tcW w:w="720" w:type="dxa"/>
          </w:tcPr>
          <w:p w14:paraId="13DBD7DC" w14:textId="77777777" w:rsidR="00455081" w:rsidRPr="009B542E" w:rsidRDefault="00455081" w:rsidP="008E180F">
            <w:pPr>
              <w:pStyle w:val="FL"/>
              <w:spacing w:before="0" w:after="0"/>
              <w:rPr>
                <w:b w:val="0"/>
                <w:color w:val="000000" w:themeColor="text1"/>
                <w:sz w:val="18"/>
                <w:szCs w:val="18"/>
                <w:lang w:eastAsia="ko-KR"/>
              </w:rPr>
            </w:pPr>
            <w:r w:rsidRPr="009B542E">
              <w:rPr>
                <w:b w:val="0"/>
                <w:color w:val="000000" w:themeColor="text1"/>
                <w:sz w:val="18"/>
                <w:szCs w:val="18"/>
                <w:lang w:eastAsia="ko-KR"/>
              </w:rPr>
              <w:t>≤ [7.0]</w:t>
            </w:r>
          </w:p>
        </w:tc>
        <w:tc>
          <w:tcPr>
            <w:tcW w:w="900" w:type="dxa"/>
          </w:tcPr>
          <w:p w14:paraId="73F4D8E7" w14:textId="77777777" w:rsidR="00455081" w:rsidRPr="009B542E" w:rsidRDefault="00455081" w:rsidP="008E180F">
            <w:pPr>
              <w:pStyle w:val="FL"/>
              <w:spacing w:before="0" w:after="0"/>
              <w:rPr>
                <w:b w:val="0"/>
                <w:color w:val="000000" w:themeColor="text1"/>
                <w:sz w:val="18"/>
                <w:szCs w:val="18"/>
                <w:lang w:eastAsia="ko-KR"/>
              </w:rPr>
            </w:pPr>
            <w:r w:rsidRPr="009B542E">
              <w:rPr>
                <w:b w:val="0"/>
                <w:color w:val="000000" w:themeColor="text1"/>
                <w:sz w:val="18"/>
                <w:szCs w:val="18"/>
                <w:lang w:eastAsia="ko-KR"/>
              </w:rPr>
              <w:t>≤ [10.0]</w:t>
            </w:r>
          </w:p>
        </w:tc>
        <w:tc>
          <w:tcPr>
            <w:tcW w:w="720" w:type="dxa"/>
          </w:tcPr>
          <w:p w14:paraId="133208C9" w14:textId="77777777" w:rsidR="00455081" w:rsidRPr="009B542E" w:rsidRDefault="00455081" w:rsidP="008E180F">
            <w:pPr>
              <w:pStyle w:val="FL"/>
              <w:spacing w:before="0" w:after="0"/>
              <w:rPr>
                <w:b w:val="0"/>
                <w:color w:val="000000" w:themeColor="text1"/>
                <w:sz w:val="18"/>
                <w:szCs w:val="18"/>
                <w:lang w:eastAsia="ko-KR"/>
              </w:rPr>
            </w:pPr>
            <w:r w:rsidRPr="009B542E">
              <w:rPr>
                <w:b w:val="0"/>
                <w:color w:val="000000" w:themeColor="text1"/>
                <w:sz w:val="18"/>
                <w:szCs w:val="18"/>
                <w:lang w:eastAsia="ko-KR"/>
              </w:rPr>
              <w:t>≤ [5.5]</w:t>
            </w:r>
          </w:p>
        </w:tc>
        <w:tc>
          <w:tcPr>
            <w:tcW w:w="810" w:type="dxa"/>
          </w:tcPr>
          <w:p w14:paraId="0187CC08" w14:textId="77777777" w:rsidR="00455081" w:rsidRPr="009B542E" w:rsidRDefault="00455081" w:rsidP="008E180F">
            <w:pPr>
              <w:pStyle w:val="FL"/>
              <w:spacing w:before="0" w:after="0"/>
              <w:rPr>
                <w:b w:val="0"/>
                <w:color w:val="000000" w:themeColor="text1"/>
                <w:sz w:val="18"/>
                <w:szCs w:val="18"/>
                <w:lang w:eastAsia="ko-KR"/>
              </w:rPr>
            </w:pPr>
            <w:r w:rsidRPr="009B542E">
              <w:rPr>
                <w:b w:val="0"/>
                <w:color w:val="000000" w:themeColor="text1"/>
                <w:sz w:val="18"/>
                <w:szCs w:val="18"/>
                <w:lang w:eastAsia="ko-KR"/>
              </w:rPr>
              <w:t>≤ [8.5]</w:t>
            </w:r>
          </w:p>
        </w:tc>
        <w:tc>
          <w:tcPr>
            <w:tcW w:w="720" w:type="dxa"/>
          </w:tcPr>
          <w:p w14:paraId="51AB0D8C" w14:textId="77777777" w:rsidR="00455081" w:rsidRPr="009B542E" w:rsidRDefault="00455081" w:rsidP="008E180F">
            <w:pPr>
              <w:pStyle w:val="FL"/>
              <w:spacing w:before="0" w:after="0"/>
              <w:rPr>
                <w:b w:val="0"/>
                <w:color w:val="000000" w:themeColor="text1"/>
                <w:sz w:val="18"/>
                <w:szCs w:val="18"/>
                <w:lang w:eastAsia="ko-KR"/>
              </w:rPr>
            </w:pPr>
            <w:r w:rsidRPr="009B542E">
              <w:rPr>
                <w:b w:val="0"/>
                <w:color w:val="000000" w:themeColor="text1"/>
                <w:sz w:val="18"/>
                <w:szCs w:val="18"/>
                <w:lang w:eastAsia="ko-KR"/>
              </w:rPr>
              <w:t>≤ [4.5]</w:t>
            </w:r>
          </w:p>
        </w:tc>
        <w:tc>
          <w:tcPr>
            <w:tcW w:w="900" w:type="dxa"/>
          </w:tcPr>
          <w:p w14:paraId="2A338802" w14:textId="77777777" w:rsidR="00455081" w:rsidRPr="009B542E" w:rsidRDefault="00455081" w:rsidP="008E180F">
            <w:pPr>
              <w:pStyle w:val="FL"/>
              <w:spacing w:before="0" w:after="0"/>
              <w:rPr>
                <w:b w:val="0"/>
                <w:color w:val="000000" w:themeColor="text1"/>
                <w:sz w:val="18"/>
                <w:szCs w:val="18"/>
                <w:lang w:eastAsia="ko-KR"/>
              </w:rPr>
            </w:pPr>
            <w:r w:rsidRPr="009B542E">
              <w:rPr>
                <w:b w:val="0"/>
                <w:color w:val="000000" w:themeColor="text1"/>
                <w:sz w:val="18"/>
                <w:szCs w:val="18"/>
                <w:lang w:eastAsia="ko-KR"/>
              </w:rPr>
              <w:t>≤ [7.5]</w:t>
            </w:r>
          </w:p>
        </w:tc>
      </w:tr>
      <w:tr w:rsidR="009B542E" w:rsidRPr="009B542E" w14:paraId="18F847A6" w14:textId="77777777" w:rsidTr="008E180F">
        <w:trPr>
          <w:trHeight w:val="20"/>
          <w:jc w:val="center"/>
        </w:trPr>
        <w:tc>
          <w:tcPr>
            <w:tcW w:w="842" w:type="dxa"/>
            <w:vMerge/>
            <w:shd w:val="clear" w:color="auto" w:fill="auto"/>
          </w:tcPr>
          <w:p w14:paraId="044951F2" w14:textId="77777777" w:rsidR="00455081" w:rsidRPr="009B542E" w:rsidRDefault="00455081" w:rsidP="008E180F">
            <w:pPr>
              <w:pStyle w:val="FL"/>
              <w:spacing w:before="0" w:after="0"/>
              <w:rPr>
                <w:b w:val="0"/>
                <w:bCs/>
                <w:color w:val="000000" w:themeColor="text1"/>
                <w:sz w:val="18"/>
                <w:szCs w:val="18"/>
              </w:rPr>
            </w:pPr>
          </w:p>
        </w:tc>
        <w:tc>
          <w:tcPr>
            <w:tcW w:w="1191" w:type="dxa"/>
          </w:tcPr>
          <w:p w14:paraId="0BD951F6" w14:textId="77777777" w:rsidR="00455081" w:rsidRPr="009B542E" w:rsidRDefault="00455081" w:rsidP="008E180F">
            <w:pPr>
              <w:pStyle w:val="FL"/>
              <w:spacing w:before="0" w:after="0"/>
              <w:rPr>
                <w:b w:val="0"/>
                <w:bCs/>
                <w:color w:val="000000" w:themeColor="text1"/>
                <w:sz w:val="18"/>
                <w:szCs w:val="18"/>
              </w:rPr>
            </w:pPr>
            <w:r w:rsidRPr="009B542E">
              <w:rPr>
                <w:b w:val="0"/>
                <w:bCs/>
                <w:color w:val="000000" w:themeColor="text1"/>
                <w:sz w:val="18"/>
                <w:szCs w:val="18"/>
              </w:rPr>
              <w:t>256 QAM</w:t>
            </w:r>
          </w:p>
        </w:tc>
        <w:tc>
          <w:tcPr>
            <w:tcW w:w="842" w:type="dxa"/>
          </w:tcPr>
          <w:p w14:paraId="2B2A01D1" w14:textId="77777777" w:rsidR="00455081" w:rsidRPr="009B542E" w:rsidRDefault="00455081" w:rsidP="008E180F">
            <w:pPr>
              <w:pStyle w:val="FL"/>
              <w:spacing w:before="0" w:after="0"/>
              <w:rPr>
                <w:b w:val="0"/>
                <w:bCs/>
                <w:color w:val="000000" w:themeColor="text1"/>
                <w:sz w:val="18"/>
                <w:szCs w:val="18"/>
              </w:rPr>
            </w:pPr>
            <w:r w:rsidRPr="009B542E">
              <w:rPr>
                <w:b w:val="0"/>
                <w:color w:val="000000" w:themeColor="text1"/>
                <w:sz w:val="18"/>
                <w:szCs w:val="18"/>
                <w:lang w:eastAsia="ko-KR"/>
              </w:rPr>
              <w:t>≤ [12.0]</w:t>
            </w:r>
          </w:p>
        </w:tc>
        <w:tc>
          <w:tcPr>
            <w:tcW w:w="900" w:type="dxa"/>
          </w:tcPr>
          <w:p w14:paraId="0594724A" w14:textId="77777777" w:rsidR="00455081" w:rsidRPr="009B542E" w:rsidRDefault="00455081" w:rsidP="008E180F">
            <w:pPr>
              <w:pStyle w:val="FL"/>
              <w:spacing w:before="0" w:after="0"/>
              <w:rPr>
                <w:b w:val="0"/>
                <w:bCs/>
                <w:color w:val="000000" w:themeColor="text1"/>
                <w:sz w:val="18"/>
                <w:szCs w:val="18"/>
              </w:rPr>
            </w:pPr>
            <w:r w:rsidRPr="009B542E">
              <w:rPr>
                <w:b w:val="0"/>
                <w:color w:val="000000" w:themeColor="text1"/>
                <w:sz w:val="18"/>
                <w:szCs w:val="18"/>
                <w:lang w:eastAsia="ko-KR"/>
              </w:rPr>
              <w:t>≤ [14.5]</w:t>
            </w:r>
          </w:p>
        </w:tc>
        <w:tc>
          <w:tcPr>
            <w:tcW w:w="720" w:type="dxa"/>
          </w:tcPr>
          <w:p w14:paraId="2AF13FAD" w14:textId="77777777" w:rsidR="00455081" w:rsidRPr="009B542E" w:rsidRDefault="00455081" w:rsidP="008E180F">
            <w:pPr>
              <w:pStyle w:val="FL"/>
              <w:spacing w:before="0" w:after="0"/>
              <w:rPr>
                <w:b w:val="0"/>
                <w:bCs/>
                <w:color w:val="000000" w:themeColor="text1"/>
                <w:sz w:val="18"/>
                <w:szCs w:val="18"/>
              </w:rPr>
            </w:pPr>
            <w:r w:rsidRPr="009B542E">
              <w:rPr>
                <w:b w:val="0"/>
                <w:color w:val="000000" w:themeColor="text1"/>
                <w:sz w:val="18"/>
                <w:szCs w:val="18"/>
                <w:lang w:eastAsia="ko-KR"/>
              </w:rPr>
              <w:t>≤ [9.0]</w:t>
            </w:r>
          </w:p>
        </w:tc>
        <w:tc>
          <w:tcPr>
            <w:tcW w:w="900" w:type="dxa"/>
          </w:tcPr>
          <w:p w14:paraId="04248B92" w14:textId="77777777" w:rsidR="00455081" w:rsidRPr="009B542E" w:rsidRDefault="00455081" w:rsidP="008E180F">
            <w:pPr>
              <w:pStyle w:val="FL"/>
              <w:spacing w:before="0" w:after="0"/>
              <w:rPr>
                <w:b w:val="0"/>
                <w:bCs/>
                <w:color w:val="000000" w:themeColor="text1"/>
                <w:sz w:val="18"/>
                <w:szCs w:val="18"/>
              </w:rPr>
            </w:pPr>
            <w:r w:rsidRPr="009B542E">
              <w:rPr>
                <w:b w:val="0"/>
                <w:color w:val="000000" w:themeColor="text1"/>
                <w:sz w:val="18"/>
                <w:szCs w:val="18"/>
                <w:lang w:eastAsia="ko-KR"/>
              </w:rPr>
              <w:t>≤ [11.5]</w:t>
            </w:r>
          </w:p>
        </w:tc>
        <w:tc>
          <w:tcPr>
            <w:tcW w:w="720" w:type="dxa"/>
          </w:tcPr>
          <w:p w14:paraId="090B0A9A" w14:textId="77777777" w:rsidR="00455081" w:rsidRPr="009B542E" w:rsidRDefault="00455081" w:rsidP="008E180F">
            <w:pPr>
              <w:pStyle w:val="FL"/>
              <w:spacing w:before="0" w:after="0"/>
              <w:rPr>
                <w:b w:val="0"/>
                <w:color w:val="000000" w:themeColor="text1"/>
                <w:sz w:val="18"/>
                <w:szCs w:val="18"/>
                <w:lang w:eastAsia="ko-KR"/>
              </w:rPr>
            </w:pPr>
            <w:r w:rsidRPr="009B542E">
              <w:rPr>
                <w:b w:val="0"/>
                <w:color w:val="000000" w:themeColor="text1"/>
                <w:sz w:val="18"/>
                <w:szCs w:val="18"/>
                <w:lang w:eastAsia="ko-KR"/>
              </w:rPr>
              <w:t>≤ [7.0]</w:t>
            </w:r>
          </w:p>
        </w:tc>
        <w:tc>
          <w:tcPr>
            <w:tcW w:w="900" w:type="dxa"/>
          </w:tcPr>
          <w:p w14:paraId="07A27005" w14:textId="77777777" w:rsidR="00455081" w:rsidRPr="009B542E" w:rsidRDefault="00455081" w:rsidP="008E180F">
            <w:pPr>
              <w:pStyle w:val="FL"/>
              <w:spacing w:before="0" w:after="0"/>
              <w:rPr>
                <w:b w:val="0"/>
                <w:color w:val="000000" w:themeColor="text1"/>
                <w:sz w:val="18"/>
                <w:szCs w:val="18"/>
                <w:lang w:eastAsia="ko-KR"/>
              </w:rPr>
            </w:pPr>
            <w:r w:rsidRPr="009B542E">
              <w:rPr>
                <w:b w:val="0"/>
                <w:color w:val="000000" w:themeColor="text1"/>
                <w:sz w:val="18"/>
                <w:szCs w:val="18"/>
                <w:lang w:eastAsia="ko-KR"/>
              </w:rPr>
              <w:t>≤ [10.0]</w:t>
            </w:r>
          </w:p>
        </w:tc>
        <w:tc>
          <w:tcPr>
            <w:tcW w:w="720" w:type="dxa"/>
          </w:tcPr>
          <w:p w14:paraId="7DB01A86" w14:textId="77777777" w:rsidR="00455081" w:rsidRPr="009B542E" w:rsidRDefault="00455081" w:rsidP="008E180F">
            <w:pPr>
              <w:pStyle w:val="FL"/>
              <w:spacing w:before="0" w:after="0"/>
              <w:rPr>
                <w:b w:val="0"/>
                <w:color w:val="000000" w:themeColor="text1"/>
                <w:sz w:val="18"/>
                <w:szCs w:val="18"/>
                <w:lang w:eastAsia="ko-KR"/>
              </w:rPr>
            </w:pPr>
            <w:r w:rsidRPr="009B542E">
              <w:rPr>
                <w:b w:val="0"/>
                <w:color w:val="000000" w:themeColor="text1"/>
                <w:sz w:val="18"/>
                <w:szCs w:val="18"/>
                <w:lang w:eastAsia="ko-KR"/>
              </w:rPr>
              <w:t>≤ [6.5]</w:t>
            </w:r>
          </w:p>
        </w:tc>
        <w:tc>
          <w:tcPr>
            <w:tcW w:w="810" w:type="dxa"/>
          </w:tcPr>
          <w:p w14:paraId="67F6750C" w14:textId="77777777" w:rsidR="00455081" w:rsidRPr="009B542E" w:rsidRDefault="00455081" w:rsidP="008E180F">
            <w:pPr>
              <w:pStyle w:val="FL"/>
              <w:spacing w:before="0" w:after="0"/>
              <w:rPr>
                <w:b w:val="0"/>
                <w:color w:val="000000" w:themeColor="text1"/>
                <w:sz w:val="18"/>
                <w:szCs w:val="18"/>
                <w:lang w:eastAsia="ko-KR"/>
              </w:rPr>
            </w:pPr>
            <w:r w:rsidRPr="009B542E">
              <w:rPr>
                <w:b w:val="0"/>
                <w:color w:val="000000" w:themeColor="text1"/>
                <w:sz w:val="18"/>
                <w:szCs w:val="18"/>
                <w:lang w:eastAsia="ko-KR"/>
              </w:rPr>
              <w:t>≤ [8.5]</w:t>
            </w:r>
          </w:p>
        </w:tc>
        <w:tc>
          <w:tcPr>
            <w:tcW w:w="720" w:type="dxa"/>
          </w:tcPr>
          <w:p w14:paraId="74F53CA0" w14:textId="77777777" w:rsidR="00455081" w:rsidRPr="009B542E" w:rsidRDefault="00455081" w:rsidP="008E180F">
            <w:pPr>
              <w:pStyle w:val="FL"/>
              <w:spacing w:before="0" w:after="0"/>
              <w:rPr>
                <w:b w:val="0"/>
                <w:color w:val="000000" w:themeColor="text1"/>
                <w:sz w:val="18"/>
                <w:szCs w:val="18"/>
                <w:lang w:eastAsia="ko-KR"/>
              </w:rPr>
            </w:pPr>
            <w:r w:rsidRPr="009B542E">
              <w:rPr>
                <w:b w:val="0"/>
                <w:color w:val="000000" w:themeColor="text1"/>
                <w:sz w:val="18"/>
                <w:szCs w:val="18"/>
                <w:lang w:eastAsia="ko-KR"/>
              </w:rPr>
              <w:t>≤ [6.5]</w:t>
            </w:r>
          </w:p>
        </w:tc>
        <w:tc>
          <w:tcPr>
            <w:tcW w:w="900" w:type="dxa"/>
          </w:tcPr>
          <w:p w14:paraId="7F23BC35" w14:textId="77777777" w:rsidR="00455081" w:rsidRPr="009B542E" w:rsidRDefault="00455081" w:rsidP="008E180F">
            <w:pPr>
              <w:pStyle w:val="FL"/>
              <w:spacing w:before="0" w:after="0"/>
              <w:rPr>
                <w:b w:val="0"/>
                <w:color w:val="000000" w:themeColor="text1"/>
                <w:sz w:val="18"/>
                <w:szCs w:val="18"/>
                <w:lang w:eastAsia="ko-KR"/>
              </w:rPr>
            </w:pPr>
            <w:r w:rsidRPr="009B542E">
              <w:rPr>
                <w:b w:val="0"/>
                <w:color w:val="000000" w:themeColor="text1"/>
                <w:sz w:val="18"/>
                <w:szCs w:val="18"/>
                <w:lang w:eastAsia="ko-KR"/>
              </w:rPr>
              <w:t>≤ [7.5]</w:t>
            </w:r>
          </w:p>
        </w:tc>
      </w:tr>
      <w:tr w:rsidR="009B542E" w:rsidRPr="009B542E" w14:paraId="1549DC5B" w14:textId="77777777" w:rsidTr="008E180F">
        <w:trPr>
          <w:trHeight w:val="20"/>
          <w:jc w:val="center"/>
        </w:trPr>
        <w:tc>
          <w:tcPr>
            <w:tcW w:w="10165" w:type="dxa"/>
            <w:gridSpan w:val="12"/>
          </w:tcPr>
          <w:p w14:paraId="07E171AB" w14:textId="77777777" w:rsidR="00455081" w:rsidRPr="009B542E" w:rsidRDefault="00455081" w:rsidP="008E180F">
            <w:pPr>
              <w:pStyle w:val="TAN"/>
              <w:rPr>
                <w:color w:val="000000" w:themeColor="text1"/>
              </w:rPr>
            </w:pPr>
            <w:r w:rsidRPr="009B542E">
              <w:rPr>
                <w:rFonts w:cs="Arial"/>
                <w:color w:val="000000" w:themeColor="text1"/>
              </w:rPr>
              <w:t>NOTE 1:</w:t>
            </w:r>
            <w:r w:rsidRPr="009B542E">
              <w:rPr>
                <w:rFonts w:cs="Arial"/>
                <w:color w:val="000000" w:themeColor="text1"/>
              </w:rPr>
              <w:tab/>
              <w:t xml:space="preserve">Full allocation A-MPR applies </w:t>
            </w:r>
            <w:r w:rsidRPr="009B542E">
              <w:rPr>
                <w:color w:val="000000" w:themeColor="text1"/>
              </w:rPr>
              <w:t xml:space="preserve">when all </w:t>
            </w:r>
            <w:proofErr w:type="gramStart"/>
            <w:r w:rsidRPr="009B542E">
              <w:rPr>
                <w:color w:val="000000" w:themeColor="text1"/>
              </w:rPr>
              <w:t>RB’s</w:t>
            </w:r>
            <w:proofErr w:type="gramEnd"/>
            <w:r w:rsidRPr="009B542E">
              <w:rPr>
                <w:color w:val="000000" w:themeColor="text1"/>
              </w:rPr>
              <w:t xml:space="preserve"> in a 20 MHz channel or all RB’s in all sub-bands for wideband operation are fully allocated and all sub-bands are transmitted.  Partial allocation A-MPR applies when one or more </w:t>
            </w:r>
            <w:proofErr w:type="gramStart"/>
            <w:r w:rsidRPr="009B542E">
              <w:rPr>
                <w:color w:val="000000" w:themeColor="text1"/>
              </w:rPr>
              <w:t>RB’s</w:t>
            </w:r>
            <w:proofErr w:type="gramEnd"/>
            <w:r w:rsidRPr="009B542E">
              <w:rPr>
                <w:color w:val="000000" w:themeColor="text1"/>
              </w:rPr>
              <w:t xml:space="preserve">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6ED24FBC" w14:textId="77777777" w:rsidR="00455081" w:rsidRPr="009B542E" w:rsidRDefault="00455081" w:rsidP="008E180F">
            <w:pPr>
              <w:pStyle w:val="TAN"/>
              <w:rPr>
                <w:rFonts w:cs="Arial"/>
                <w:color w:val="000000" w:themeColor="text1"/>
              </w:rPr>
            </w:pPr>
            <w:r w:rsidRPr="009B542E">
              <w:rPr>
                <w:color w:val="000000" w:themeColor="text1"/>
              </w:rPr>
              <w:t>NOTE 2:</w:t>
            </w:r>
            <w:r w:rsidRPr="009B542E">
              <w:rPr>
                <w:color w:val="000000" w:themeColor="text1"/>
              </w:rPr>
              <w:tab/>
              <w:t>Applicable to Pi/2-BPSK modulation when IE powerBoostPi2BPSK is set to 0.</w:t>
            </w:r>
          </w:p>
        </w:tc>
      </w:tr>
    </w:tbl>
    <w:p w14:paraId="4A7E9722" w14:textId="57D4A609" w:rsidR="00455081" w:rsidRDefault="00455081" w:rsidP="00323D1C">
      <w:pPr>
        <w:rPr>
          <w:rFonts w:asciiTheme="minorHAnsi" w:eastAsiaTheme="minorEastAsia" w:hAnsiTheme="minorHAnsi" w:cstheme="minorHAnsi"/>
          <w:lang w:val="en-US" w:eastAsia="zh-CN"/>
        </w:rPr>
      </w:pPr>
    </w:p>
    <w:p w14:paraId="13F295DE" w14:textId="30239595" w:rsidR="009B542E" w:rsidRDefault="009B542E" w:rsidP="00323D1C">
      <w:pPr>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The way forward for NS_54 contained following discussion points:</w:t>
      </w:r>
    </w:p>
    <w:p w14:paraId="605F3F3D" w14:textId="77777777" w:rsidR="009B542E" w:rsidRPr="009B542E" w:rsidRDefault="009B542E" w:rsidP="009B542E">
      <w:pPr>
        <w:pStyle w:val="ListParagraph"/>
        <w:numPr>
          <w:ilvl w:val="0"/>
          <w:numId w:val="9"/>
        </w:numPr>
        <w:overflowPunct/>
        <w:autoSpaceDE/>
        <w:autoSpaceDN/>
        <w:adjustRightInd/>
        <w:spacing w:after="0"/>
        <w:contextualSpacing w:val="0"/>
        <w:textAlignment w:val="auto"/>
        <w:rPr>
          <w:rFonts w:eastAsiaTheme="minorEastAsia"/>
          <w:color w:val="000000" w:themeColor="text1"/>
          <w:lang w:eastAsia="zh-CN"/>
        </w:rPr>
      </w:pPr>
      <w:r w:rsidRPr="009B542E">
        <w:rPr>
          <w:rFonts w:eastAsiaTheme="minorEastAsia"/>
          <w:color w:val="000000" w:themeColor="text1"/>
          <w:lang w:eastAsia="zh-CN"/>
        </w:rPr>
        <w:t xml:space="preserve">Discuss what values to add for </w:t>
      </w:r>
      <w:r w:rsidRPr="009B542E">
        <w:rPr>
          <w:rFonts w:eastAsiaTheme="minorEastAsia"/>
          <w:bCs/>
          <w:color w:val="000000" w:themeColor="text1"/>
          <w:lang w:eastAsia="zh-CN"/>
        </w:rPr>
        <w:t>PI/2 BPSK.</w:t>
      </w:r>
    </w:p>
    <w:p w14:paraId="4109FA53" w14:textId="77777777" w:rsidR="009B542E" w:rsidRPr="009B542E" w:rsidRDefault="009B542E" w:rsidP="009B542E">
      <w:pPr>
        <w:pStyle w:val="ListParagraph"/>
        <w:numPr>
          <w:ilvl w:val="0"/>
          <w:numId w:val="9"/>
        </w:numPr>
        <w:overflowPunct/>
        <w:autoSpaceDE/>
        <w:autoSpaceDN/>
        <w:adjustRightInd/>
        <w:spacing w:after="0"/>
        <w:contextualSpacing w:val="0"/>
        <w:textAlignment w:val="auto"/>
        <w:rPr>
          <w:rFonts w:eastAsiaTheme="minorEastAsia"/>
          <w:color w:val="000000" w:themeColor="text1"/>
          <w:lang w:eastAsia="zh-CN"/>
        </w:rPr>
      </w:pPr>
      <w:r w:rsidRPr="009B542E">
        <w:rPr>
          <w:rFonts w:eastAsiaTheme="minorEastAsia"/>
          <w:bCs/>
          <w:color w:val="000000" w:themeColor="text1"/>
          <w:lang w:eastAsia="zh-CN"/>
        </w:rPr>
        <w:t>Discuss if value for CP-OFDM-64QAM should be 5.0, as the average from the two papers.</w:t>
      </w:r>
    </w:p>
    <w:p w14:paraId="36D522F6" w14:textId="77777777" w:rsidR="009B542E" w:rsidRPr="009B542E" w:rsidRDefault="009B542E" w:rsidP="009B542E">
      <w:pPr>
        <w:pStyle w:val="ListParagraph"/>
        <w:numPr>
          <w:ilvl w:val="0"/>
          <w:numId w:val="9"/>
        </w:numPr>
        <w:overflowPunct/>
        <w:autoSpaceDE/>
        <w:autoSpaceDN/>
        <w:adjustRightInd/>
        <w:spacing w:after="0"/>
        <w:contextualSpacing w:val="0"/>
        <w:textAlignment w:val="auto"/>
        <w:rPr>
          <w:rFonts w:eastAsiaTheme="minorEastAsia"/>
          <w:color w:val="000000" w:themeColor="text1"/>
          <w:lang w:eastAsia="zh-CN"/>
        </w:rPr>
      </w:pPr>
      <w:r w:rsidRPr="009B542E">
        <w:rPr>
          <w:rFonts w:eastAsiaTheme="minorEastAsia"/>
          <w:bCs/>
          <w:color w:val="000000" w:themeColor="text1"/>
          <w:lang w:eastAsia="zh-CN"/>
        </w:rPr>
        <w:t>Discuss why (any) backoff is needed for allocations away from the edges.</w:t>
      </w:r>
    </w:p>
    <w:p w14:paraId="29AB04EB" w14:textId="77777777" w:rsidR="009B542E" w:rsidRPr="009B542E" w:rsidRDefault="009B542E" w:rsidP="009B542E">
      <w:pPr>
        <w:pStyle w:val="ListParagraph"/>
        <w:numPr>
          <w:ilvl w:val="0"/>
          <w:numId w:val="9"/>
        </w:numPr>
        <w:overflowPunct/>
        <w:autoSpaceDE/>
        <w:autoSpaceDN/>
        <w:adjustRightInd/>
        <w:spacing w:after="0"/>
        <w:contextualSpacing w:val="0"/>
        <w:textAlignment w:val="auto"/>
        <w:rPr>
          <w:rFonts w:eastAsiaTheme="minorEastAsia"/>
          <w:color w:val="000000" w:themeColor="text1"/>
          <w:lang w:eastAsia="zh-CN"/>
        </w:rPr>
      </w:pPr>
      <w:r w:rsidRPr="009B542E">
        <w:rPr>
          <w:rFonts w:eastAsiaTheme="minorEastAsia"/>
          <w:bCs/>
          <w:color w:val="000000" w:themeColor="text1"/>
          <w:lang w:eastAsia="zh-CN"/>
        </w:rPr>
        <w:t>Evaluate and discuss if a dedicated 2Tx A-MPR tables is needed.</w:t>
      </w:r>
    </w:p>
    <w:p w14:paraId="20E88523" w14:textId="77777777" w:rsidR="009B542E" w:rsidRPr="009B542E" w:rsidRDefault="009B542E" w:rsidP="009B542E">
      <w:pPr>
        <w:pStyle w:val="ListParagraph"/>
        <w:numPr>
          <w:ilvl w:val="1"/>
          <w:numId w:val="9"/>
        </w:numPr>
        <w:overflowPunct/>
        <w:autoSpaceDE/>
        <w:autoSpaceDN/>
        <w:adjustRightInd/>
        <w:spacing w:after="120"/>
        <w:contextualSpacing w:val="0"/>
        <w:textAlignment w:val="auto"/>
        <w:rPr>
          <w:rFonts w:eastAsia="SimSun"/>
          <w:color w:val="000000" w:themeColor="text1"/>
          <w:szCs w:val="24"/>
          <w:lang w:eastAsia="zh-CN"/>
        </w:rPr>
      </w:pPr>
      <w:r w:rsidRPr="009B542E">
        <w:rPr>
          <w:rFonts w:eastAsia="SimSun"/>
          <w:color w:val="000000" w:themeColor="text1"/>
          <w:szCs w:val="24"/>
          <w:lang w:eastAsia="zh-CN"/>
        </w:rPr>
        <w:t>Merging two non-equal tables are not precluded.</w:t>
      </w:r>
    </w:p>
    <w:p w14:paraId="1045C9E6" w14:textId="77777777" w:rsidR="009B542E" w:rsidRPr="009B542E" w:rsidRDefault="009B542E" w:rsidP="00323D1C">
      <w:pPr>
        <w:rPr>
          <w:rFonts w:asciiTheme="minorHAnsi" w:eastAsiaTheme="minorEastAsia" w:hAnsiTheme="minorHAnsi" w:cstheme="minorHAnsi"/>
          <w:lang w:eastAsia="zh-CN"/>
        </w:rPr>
      </w:pPr>
    </w:p>
    <w:tbl>
      <w:tblPr>
        <w:tblStyle w:val="TableGrid"/>
        <w:tblW w:w="0" w:type="auto"/>
        <w:jc w:val="center"/>
        <w:tblLook w:val="04A0" w:firstRow="1" w:lastRow="0" w:firstColumn="1" w:lastColumn="0" w:noHBand="0" w:noVBand="1"/>
      </w:tblPr>
      <w:tblGrid>
        <w:gridCol w:w="1574"/>
        <w:gridCol w:w="1498"/>
        <w:gridCol w:w="1278"/>
        <w:gridCol w:w="1278"/>
        <w:gridCol w:w="1278"/>
      </w:tblGrid>
      <w:tr w:rsidR="009B542E" w:rsidRPr="009B542E" w14:paraId="747C7179" w14:textId="77777777" w:rsidTr="008E180F">
        <w:trPr>
          <w:trHeight w:val="187"/>
          <w:jc w:val="center"/>
        </w:trPr>
        <w:tc>
          <w:tcPr>
            <w:tcW w:w="1574" w:type="dxa"/>
            <w:tcBorders>
              <w:bottom w:val="nil"/>
            </w:tcBorders>
            <w:shd w:val="clear" w:color="auto" w:fill="auto"/>
          </w:tcPr>
          <w:p w14:paraId="47DD67DA" w14:textId="77777777" w:rsidR="009B542E" w:rsidRPr="009B542E" w:rsidRDefault="009B542E" w:rsidP="008E180F">
            <w:pPr>
              <w:pStyle w:val="FL"/>
              <w:spacing w:before="0" w:after="0"/>
              <w:rPr>
                <w:color w:val="000000" w:themeColor="text1"/>
                <w:sz w:val="18"/>
                <w:szCs w:val="18"/>
              </w:rPr>
            </w:pPr>
            <w:r w:rsidRPr="009B542E">
              <w:rPr>
                <w:color w:val="000000" w:themeColor="text1"/>
                <w:sz w:val="18"/>
                <w:szCs w:val="18"/>
              </w:rPr>
              <w:t>Pre-coding</w:t>
            </w:r>
          </w:p>
        </w:tc>
        <w:tc>
          <w:tcPr>
            <w:tcW w:w="1498" w:type="dxa"/>
            <w:tcBorders>
              <w:bottom w:val="nil"/>
            </w:tcBorders>
            <w:shd w:val="clear" w:color="auto" w:fill="auto"/>
          </w:tcPr>
          <w:p w14:paraId="13E5E938" w14:textId="77777777" w:rsidR="009B542E" w:rsidRPr="009B542E" w:rsidRDefault="009B542E" w:rsidP="008E180F">
            <w:pPr>
              <w:pStyle w:val="FL"/>
              <w:spacing w:before="0" w:after="0"/>
              <w:rPr>
                <w:color w:val="000000" w:themeColor="text1"/>
                <w:sz w:val="18"/>
                <w:szCs w:val="18"/>
              </w:rPr>
            </w:pPr>
            <w:r w:rsidRPr="009B542E">
              <w:rPr>
                <w:color w:val="000000" w:themeColor="text1"/>
                <w:sz w:val="18"/>
                <w:szCs w:val="18"/>
              </w:rPr>
              <w:t>Modulation</w:t>
            </w:r>
          </w:p>
        </w:tc>
        <w:tc>
          <w:tcPr>
            <w:tcW w:w="1278" w:type="dxa"/>
          </w:tcPr>
          <w:p w14:paraId="7630C6B5" w14:textId="77777777" w:rsidR="009B542E" w:rsidRPr="009B542E" w:rsidRDefault="009B542E" w:rsidP="008E180F">
            <w:pPr>
              <w:pStyle w:val="FL"/>
              <w:spacing w:before="0" w:after="0"/>
              <w:rPr>
                <w:color w:val="000000" w:themeColor="text1"/>
                <w:sz w:val="18"/>
                <w:szCs w:val="18"/>
              </w:rPr>
            </w:pPr>
            <w:r w:rsidRPr="009B542E">
              <w:rPr>
                <w:color w:val="000000" w:themeColor="text1"/>
                <w:sz w:val="18"/>
                <w:szCs w:val="18"/>
              </w:rPr>
              <w:t>RB Allocation (Note 2)</w:t>
            </w:r>
          </w:p>
        </w:tc>
        <w:tc>
          <w:tcPr>
            <w:tcW w:w="2556" w:type="dxa"/>
            <w:gridSpan w:val="2"/>
          </w:tcPr>
          <w:p w14:paraId="484404E4" w14:textId="77777777" w:rsidR="009B542E" w:rsidRPr="009B542E" w:rsidRDefault="009B542E" w:rsidP="008E180F">
            <w:pPr>
              <w:pStyle w:val="FL"/>
              <w:spacing w:before="0" w:after="0"/>
              <w:rPr>
                <w:color w:val="000000" w:themeColor="text1"/>
                <w:sz w:val="18"/>
                <w:szCs w:val="18"/>
              </w:rPr>
            </w:pPr>
            <w:r w:rsidRPr="009B542E">
              <w:rPr>
                <w:color w:val="000000" w:themeColor="text1"/>
                <w:sz w:val="18"/>
                <w:szCs w:val="18"/>
              </w:rPr>
              <w:t>RB Allocation (Note 3)</w:t>
            </w:r>
          </w:p>
        </w:tc>
      </w:tr>
      <w:tr w:rsidR="009B542E" w:rsidRPr="009B542E" w14:paraId="085660DC" w14:textId="77777777" w:rsidTr="008E180F">
        <w:trPr>
          <w:trHeight w:val="187"/>
          <w:jc w:val="center"/>
        </w:trPr>
        <w:tc>
          <w:tcPr>
            <w:tcW w:w="1574" w:type="dxa"/>
            <w:tcBorders>
              <w:top w:val="nil"/>
              <w:bottom w:val="single" w:sz="4" w:space="0" w:color="auto"/>
            </w:tcBorders>
            <w:shd w:val="clear" w:color="auto" w:fill="auto"/>
          </w:tcPr>
          <w:p w14:paraId="651A1635" w14:textId="77777777" w:rsidR="009B542E" w:rsidRPr="009B542E" w:rsidRDefault="009B542E" w:rsidP="008E180F">
            <w:pPr>
              <w:pStyle w:val="FL"/>
              <w:spacing w:before="0" w:after="0"/>
              <w:rPr>
                <w:color w:val="000000" w:themeColor="text1"/>
                <w:sz w:val="18"/>
                <w:szCs w:val="18"/>
              </w:rPr>
            </w:pPr>
          </w:p>
        </w:tc>
        <w:tc>
          <w:tcPr>
            <w:tcW w:w="1498" w:type="dxa"/>
            <w:tcBorders>
              <w:top w:val="nil"/>
            </w:tcBorders>
            <w:shd w:val="clear" w:color="auto" w:fill="auto"/>
          </w:tcPr>
          <w:p w14:paraId="34D2D4C8" w14:textId="77777777" w:rsidR="009B542E" w:rsidRPr="009B542E" w:rsidRDefault="009B542E" w:rsidP="008E180F">
            <w:pPr>
              <w:pStyle w:val="FL"/>
              <w:spacing w:before="0" w:after="0"/>
              <w:rPr>
                <w:color w:val="000000" w:themeColor="text1"/>
                <w:sz w:val="18"/>
                <w:szCs w:val="18"/>
              </w:rPr>
            </w:pPr>
          </w:p>
        </w:tc>
        <w:tc>
          <w:tcPr>
            <w:tcW w:w="1278" w:type="dxa"/>
            <w:tcBorders>
              <w:bottom w:val="single" w:sz="4" w:space="0" w:color="auto"/>
            </w:tcBorders>
          </w:tcPr>
          <w:p w14:paraId="1739DB38" w14:textId="77777777" w:rsidR="009B542E" w:rsidRPr="009B542E" w:rsidRDefault="009B542E" w:rsidP="008E180F">
            <w:pPr>
              <w:pStyle w:val="FL"/>
              <w:spacing w:before="0" w:after="0"/>
              <w:rPr>
                <w:color w:val="000000" w:themeColor="text1"/>
                <w:sz w:val="18"/>
                <w:szCs w:val="18"/>
              </w:rPr>
            </w:pPr>
            <w:r w:rsidRPr="009B542E">
              <w:rPr>
                <w:color w:val="000000" w:themeColor="text1"/>
                <w:sz w:val="18"/>
                <w:szCs w:val="18"/>
              </w:rPr>
              <w:t>Full/Partial</w:t>
            </w:r>
          </w:p>
        </w:tc>
        <w:tc>
          <w:tcPr>
            <w:tcW w:w="1278" w:type="dxa"/>
          </w:tcPr>
          <w:p w14:paraId="219BAFAA" w14:textId="77777777" w:rsidR="009B542E" w:rsidRPr="009B542E" w:rsidRDefault="009B542E" w:rsidP="008E180F">
            <w:pPr>
              <w:pStyle w:val="FL"/>
              <w:spacing w:before="0" w:after="0"/>
              <w:rPr>
                <w:color w:val="000000" w:themeColor="text1"/>
                <w:sz w:val="18"/>
                <w:szCs w:val="18"/>
              </w:rPr>
            </w:pPr>
            <w:r w:rsidRPr="009B542E">
              <w:rPr>
                <w:color w:val="000000" w:themeColor="text1"/>
                <w:sz w:val="18"/>
                <w:szCs w:val="18"/>
              </w:rPr>
              <w:t>Full (dB)</w:t>
            </w:r>
          </w:p>
        </w:tc>
        <w:tc>
          <w:tcPr>
            <w:tcW w:w="1278" w:type="dxa"/>
          </w:tcPr>
          <w:p w14:paraId="6CAEC8B3" w14:textId="77777777" w:rsidR="009B542E" w:rsidRPr="009B542E" w:rsidRDefault="009B542E" w:rsidP="008E180F">
            <w:pPr>
              <w:pStyle w:val="FL"/>
              <w:spacing w:before="0" w:after="0"/>
              <w:rPr>
                <w:color w:val="000000" w:themeColor="text1"/>
                <w:sz w:val="18"/>
                <w:szCs w:val="18"/>
              </w:rPr>
            </w:pPr>
            <w:r w:rsidRPr="009B542E">
              <w:rPr>
                <w:color w:val="000000" w:themeColor="text1"/>
                <w:sz w:val="18"/>
                <w:szCs w:val="18"/>
              </w:rPr>
              <w:t>Partial (dB)</w:t>
            </w:r>
          </w:p>
        </w:tc>
      </w:tr>
      <w:tr w:rsidR="009B542E" w:rsidRPr="009B542E" w14:paraId="5C82ADF3" w14:textId="77777777" w:rsidTr="008E180F">
        <w:trPr>
          <w:trHeight w:val="187"/>
          <w:jc w:val="center"/>
        </w:trPr>
        <w:tc>
          <w:tcPr>
            <w:tcW w:w="1574" w:type="dxa"/>
            <w:tcBorders>
              <w:bottom w:val="nil"/>
            </w:tcBorders>
            <w:shd w:val="clear" w:color="auto" w:fill="auto"/>
          </w:tcPr>
          <w:p w14:paraId="74CE85B3" w14:textId="77777777" w:rsidR="009B542E" w:rsidRPr="009B542E" w:rsidRDefault="009B542E" w:rsidP="008E180F">
            <w:pPr>
              <w:pStyle w:val="FL"/>
              <w:spacing w:before="0" w:after="0"/>
              <w:rPr>
                <w:b w:val="0"/>
                <w:bCs/>
                <w:color w:val="000000" w:themeColor="text1"/>
                <w:sz w:val="18"/>
                <w:szCs w:val="18"/>
              </w:rPr>
            </w:pPr>
            <w:r w:rsidRPr="009B542E">
              <w:rPr>
                <w:b w:val="0"/>
                <w:bCs/>
                <w:color w:val="000000" w:themeColor="text1"/>
                <w:sz w:val="18"/>
                <w:szCs w:val="18"/>
              </w:rPr>
              <w:t>DFT-s-OF</w:t>
            </w:r>
            <w:r w:rsidRPr="009B542E">
              <w:rPr>
                <w:rFonts w:eastAsia="SimSun" w:hint="eastAsia"/>
                <w:b w:val="0"/>
                <w:bCs/>
                <w:color w:val="000000" w:themeColor="text1"/>
                <w:sz w:val="18"/>
                <w:szCs w:val="18"/>
                <w:lang w:val="en-US" w:eastAsia="zh-CN"/>
              </w:rPr>
              <w:t>D</w:t>
            </w:r>
            <w:r w:rsidRPr="009B542E">
              <w:rPr>
                <w:b w:val="0"/>
                <w:bCs/>
                <w:color w:val="000000" w:themeColor="text1"/>
                <w:sz w:val="18"/>
                <w:szCs w:val="18"/>
              </w:rPr>
              <w:t>M</w:t>
            </w:r>
          </w:p>
        </w:tc>
        <w:tc>
          <w:tcPr>
            <w:tcW w:w="1498" w:type="dxa"/>
          </w:tcPr>
          <w:p w14:paraId="31EC238E" w14:textId="77777777" w:rsidR="009B542E" w:rsidRPr="009B542E" w:rsidRDefault="009B542E" w:rsidP="008E180F">
            <w:pPr>
              <w:pStyle w:val="FL"/>
              <w:spacing w:before="0" w:after="0"/>
              <w:rPr>
                <w:b w:val="0"/>
                <w:bCs/>
                <w:color w:val="000000" w:themeColor="text1"/>
                <w:sz w:val="18"/>
                <w:szCs w:val="18"/>
              </w:rPr>
            </w:pPr>
            <w:r w:rsidRPr="009B542E">
              <w:rPr>
                <w:b w:val="0"/>
                <w:bCs/>
                <w:color w:val="000000" w:themeColor="text1"/>
                <w:sz w:val="18"/>
                <w:szCs w:val="18"/>
              </w:rPr>
              <w:t>QPSK</w:t>
            </w:r>
          </w:p>
        </w:tc>
        <w:tc>
          <w:tcPr>
            <w:tcW w:w="1278" w:type="dxa"/>
            <w:tcBorders>
              <w:bottom w:val="nil"/>
            </w:tcBorders>
            <w:shd w:val="clear" w:color="auto" w:fill="auto"/>
            <w:vAlign w:val="center"/>
          </w:tcPr>
          <w:p w14:paraId="4B1CDE6B" w14:textId="77777777" w:rsidR="009B542E" w:rsidRPr="009B542E" w:rsidRDefault="009B542E" w:rsidP="008E180F">
            <w:pPr>
              <w:pStyle w:val="FL"/>
              <w:spacing w:before="0" w:after="0"/>
              <w:rPr>
                <w:rFonts w:cs="Arial"/>
                <w:b w:val="0"/>
                <w:bCs/>
                <w:color w:val="000000" w:themeColor="text1"/>
                <w:sz w:val="18"/>
                <w:szCs w:val="18"/>
              </w:rPr>
            </w:pPr>
          </w:p>
        </w:tc>
        <w:tc>
          <w:tcPr>
            <w:tcW w:w="1278" w:type="dxa"/>
          </w:tcPr>
          <w:p w14:paraId="2D8D94ED" w14:textId="77777777" w:rsidR="009B542E" w:rsidRPr="009B542E" w:rsidRDefault="009B542E" w:rsidP="008E180F">
            <w:pPr>
              <w:pStyle w:val="TAC"/>
              <w:rPr>
                <w:rFonts w:cs="Arial"/>
                <w:b/>
                <w:color w:val="000000" w:themeColor="text1"/>
              </w:rPr>
            </w:pPr>
            <w:r w:rsidRPr="009B542E">
              <w:rPr>
                <w:rFonts w:cs="Arial"/>
                <w:color w:val="000000" w:themeColor="text1"/>
              </w:rPr>
              <w:t>≤</w:t>
            </w:r>
            <w:r w:rsidRPr="009B542E">
              <w:rPr>
                <w:color w:val="000000" w:themeColor="text1"/>
              </w:rPr>
              <w:t xml:space="preserve"> [3.0]</w:t>
            </w:r>
          </w:p>
        </w:tc>
        <w:tc>
          <w:tcPr>
            <w:tcW w:w="1278" w:type="dxa"/>
          </w:tcPr>
          <w:p w14:paraId="2B970AB6" w14:textId="77777777" w:rsidR="009B542E" w:rsidRPr="009B542E" w:rsidRDefault="009B542E" w:rsidP="008E180F">
            <w:pPr>
              <w:pStyle w:val="TAC"/>
              <w:rPr>
                <w:rFonts w:cs="Arial"/>
                <w:b/>
                <w:color w:val="000000" w:themeColor="text1"/>
              </w:rPr>
            </w:pPr>
            <w:r w:rsidRPr="009B542E">
              <w:rPr>
                <w:rFonts w:cs="Arial"/>
                <w:color w:val="000000" w:themeColor="text1"/>
              </w:rPr>
              <w:t>≤</w:t>
            </w:r>
            <w:r w:rsidRPr="009B542E">
              <w:rPr>
                <w:color w:val="000000" w:themeColor="text1"/>
              </w:rPr>
              <w:t xml:space="preserve"> [5.0]</w:t>
            </w:r>
          </w:p>
        </w:tc>
      </w:tr>
      <w:tr w:rsidR="009B542E" w:rsidRPr="009B542E" w14:paraId="021A09D3" w14:textId="77777777" w:rsidTr="008E180F">
        <w:trPr>
          <w:trHeight w:val="187"/>
          <w:jc w:val="center"/>
        </w:trPr>
        <w:tc>
          <w:tcPr>
            <w:tcW w:w="1574" w:type="dxa"/>
            <w:tcBorders>
              <w:top w:val="nil"/>
              <w:bottom w:val="nil"/>
            </w:tcBorders>
            <w:shd w:val="clear" w:color="auto" w:fill="auto"/>
          </w:tcPr>
          <w:p w14:paraId="1C582835" w14:textId="77777777" w:rsidR="009B542E" w:rsidRPr="009B542E" w:rsidRDefault="009B542E" w:rsidP="008E180F">
            <w:pPr>
              <w:pStyle w:val="FL"/>
              <w:spacing w:before="0" w:after="0"/>
              <w:rPr>
                <w:b w:val="0"/>
                <w:bCs/>
                <w:color w:val="000000" w:themeColor="text1"/>
                <w:sz w:val="18"/>
                <w:szCs w:val="18"/>
              </w:rPr>
            </w:pPr>
          </w:p>
        </w:tc>
        <w:tc>
          <w:tcPr>
            <w:tcW w:w="1498" w:type="dxa"/>
          </w:tcPr>
          <w:p w14:paraId="7D0B466D" w14:textId="77777777" w:rsidR="009B542E" w:rsidRPr="009B542E" w:rsidRDefault="009B542E" w:rsidP="008E180F">
            <w:pPr>
              <w:pStyle w:val="FL"/>
              <w:spacing w:before="0" w:after="0"/>
              <w:rPr>
                <w:b w:val="0"/>
                <w:bCs/>
                <w:color w:val="000000" w:themeColor="text1"/>
                <w:sz w:val="18"/>
                <w:szCs w:val="18"/>
              </w:rPr>
            </w:pPr>
            <w:r w:rsidRPr="009B542E">
              <w:rPr>
                <w:b w:val="0"/>
                <w:bCs/>
                <w:color w:val="000000" w:themeColor="text1"/>
                <w:sz w:val="18"/>
                <w:szCs w:val="18"/>
              </w:rPr>
              <w:t>16 QAM</w:t>
            </w:r>
          </w:p>
        </w:tc>
        <w:tc>
          <w:tcPr>
            <w:tcW w:w="1278" w:type="dxa"/>
            <w:tcBorders>
              <w:top w:val="nil"/>
              <w:bottom w:val="nil"/>
            </w:tcBorders>
            <w:shd w:val="clear" w:color="auto" w:fill="auto"/>
          </w:tcPr>
          <w:p w14:paraId="3499C73F" w14:textId="77777777" w:rsidR="009B542E" w:rsidRPr="009B542E" w:rsidRDefault="009B542E" w:rsidP="008E180F">
            <w:pPr>
              <w:pStyle w:val="FL"/>
              <w:spacing w:before="0" w:after="0"/>
              <w:rPr>
                <w:rFonts w:cs="Arial"/>
                <w:b w:val="0"/>
                <w:bCs/>
                <w:color w:val="000000" w:themeColor="text1"/>
                <w:sz w:val="18"/>
                <w:szCs w:val="18"/>
              </w:rPr>
            </w:pPr>
          </w:p>
        </w:tc>
        <w:tc>
          <w:tcPr>
            <w:tcW w:w="1278" w:type="dxa"/>
          </w:tcPr>
          <w:p w14:paraId="0A7D9B46" w14:textId="77777777" w:rsidR="009B542E" w:rsidRPr="009B542E" w:rsidRDefault="009B542E" w:rsidP="008E180F">
            <w:pPr>
              <w:pStyle w:val="TAC"/>
              <w:rPr>
                <w:rFonts w:cs="Arial"/>
                <w:b/>
                <w:color w:val="000000" w:themeColor="text1"/>
              </w:rPr>
            </w:pPr>
            <w:r w:rsidRPr="009B542E">
              <w:rPr>
                <w:rFonts w:cs="Arial"/>
                <w:color w:val="000000" w:themeColor="text1"/>
              </w:rPr>
              <w:t>≤</w:t>
            </w:r>
            <w:r w:rsidRPr="009B542E">
              <w:rPr>
                <w:color w:val="000000" w:themeColor="text1"/>
              </w:rPr>
              <w:t xml:space="preserve"> [3.5]</w:t>
            </w:r>
          </w:p>
        </w:tc>
        <w:tc>
          <w:tcPr>
            <w:tcW w:w="1278" w:type="dxa"/>
          </w:tcPr>
          <w:p w14:paraId="0FBA88AD" w14:textId="77777777" w:rsidR="009B542E" w:rsidRPr="009B542E" w:rsidRDefault="009B542E" w:rsidP="008E180F">
            <w:pPr>
              <w:pStyle w:val="TAC"/>
              <w:rPr>
                <w:rFonts w:cs="Arial"/>
                <w:b/>
                <w:color w:val="000000" w:themeColor="text1"/>
              </w:rPr>
            </w:pPr>
            <w:r w:rsidRPr="009B542E">
              <w:rPr>
                <w:rFonts w:cs="Arial"/>
                <w:color w:val="000000" w:themeColor="text1"/>
              </w:rPr>
              <w:t>≤</w:t>
            </w:r>
            <w:r w:rsidRPr="009B542E">
              <w:rPr>
                <w:color w:val="000000" w:themeColor="text1"/>
              </w:rPr>
              <w:t xml:space="preserve"> [5.0]</w:t>
            </w:r>
          </w:p>
        </w:tc>
      </w:tr>
      <w:tr w:rsidR="009B542E" w:rsidRPr="009B542E" w14:paraId="106379B1" w14:textId="77777777" w:rsidTr="008E180F">
        <w:trPr>
          <w:trHeight w:val="187"/>
          <w:jc w:val="center"/>
        </w:trPr>
        <w:tc>
          <w:tcPr>
            <w:tcW w:w="1574" w:type="dxa"/>
            <w:tcBorders>
              <w:top w:val="nil"/>
              <w:bottom w:val="nil"/>
            </w:tcBorders>
            <w:shd w:val="clear" w:color="auto" w:fill="auto"/>
          </w:tcPr>
          <w:p w14:paraId="3BF7A73D" w14:textId="77777777" w:rsidR="009B542E" w:rsidRPr="009B542E" w:rsidRDefault="009B542E" w:rsidP="008E180F">
            <w:pPr>
              <w:pStyle w:val="FL"/>
              <w:spacing w:before="0" w:after="0"/>
              <w:rPr>
                <w:b w:val="0"/>
                <w:bCs/>
                <w:color w:val="000000" w:themeColor="text1"/>
                <w:sz w:val="18"/>
                <w:szCs w:val="18"/>
              </w:rPr>
            </w:pPr>
          </w:p>
        </w:tc>
        <w:tc>
          <w:tcPr>
            <w:tcW w:w="1498" w:type="dxa"/>
          </w:tcPr>
          <w:p w14:paraId="26D7A2DC" w14:textId="77777777" w:rsidR="009B542E" w:rsidRPr="009B542E" w:rsidRDefault="009B542E" w:rsidP="008E180F">
            <w:pPr>
              <w:pStyle w:val="FL"/>
              <w:spacing w:before="0" w:after="0"/>
              <w:rPr>
                <w:b w:val="0"/>
                <w:bCs/>
                <w:color w:val="000000" w:themeColor="text1"/>
                <w:sz w:val="18"/>
                <w:szCs w:val="18"/>
              </w:rPr>
            </w:pPr>
            <w:r w:rsidRPr="009B542E">
              <w:rPr>
                <w:b w:val="0"/>
                <w:bCs/>
                <w:color w:val="000000" w:themeColor="text1"/>
                <w:sz w:val="18"/>
                <w:szCs w:val="18"/>
              </w:rPr>
              <w:t>64 QAM</w:t>
            </w:r>
          </w:p>
        </w:tc>
        <w:tc>
          <w:tcPr>
            <w:tcW w:w="1278" w:type="dxa"/>
            <w:tcBorders>
              <w:top w:val="nil"/>
              <w:bottom w:val="nil"/>
            </w:tcBorders>
            <w:shd w:val="clear" w:color="auto" w:fill="auto"/>
          </w:tcPr>
          <w:p w14:paraId="398F9848" w14:textId="77777777" w:rsidR="009B542E" w:rsidRPr="009B542E" w:rsidRDefault="009B542E" w:rsidP="008E180F">
            <w:pPr>
              <w:pStyle w:val="FL"/>
              <w:spacing w:before="0" w:after="0"/>
              <w:rPr>
                <w:rFonts w:cs="Arial"/>
                <w:b w:val="0"/>
                <w:bCs/>
                <w:color w:val="000000" w:themeColor="text1"/>
                <w:sz w:val="18"/>
                <w:szCs w:val="18"/>
              </w:rPr>
            </w:pPr>
          </w:p>
        </w:tc>
        <w:tc>
          <w:tcPr>
            <w:tcW w:w="1278" w:type="dxa"/>
          </w:tcPr>
          <w:p w14:paraId="54D1CB23" w14:textId="77777777" w:rsidR="009B542E" w:rsidRPr="009B542E" w:rsidRDefault="009B542E" w:rsidP="008E180F">
            <w:pPr>
              <w:pStyle w:val="TAC"/>
              <w:rPr>
                <w:rFonts w:cs="Arial"/>
                <w:b/>
                <w:color w:val="000000" w:themeColor="text1"/>
              </w:rPr>
            </w:pPr>
            <w:r w:rsidRPr="009B542E">
              <w:rPr>
                <w:rFonts w:cs="Arial"/>
                <w:color w:val="000000" w:themeColor="text1"/>
              </w:rPr>
              <w:t>≤ [3.5]</w:t>
            </w:r>
          </w:p>
        </w:tc>
        <w:tc>
          <w:tcPr>
            <w:tcW w:w="1278" w:type="dxa"/>
          </w:tcPr>
          <w:p w14:paraId="0F6AD469" w14:textId="77777777" w:rsidR="009B542E" w:rsidRPr="009B542E" w:rsidRDefault="009B542E" w:rsidP="008E180F">
            <w:pPr>
              <w:pStyle w:val="TAC"/>
              <w:rPr>
                <w:rFonts w:cs="Arial"/>
                <w:b/>
                <w:color w:val="000000" w:themeColor="text1"/>
              </w:rPr>
            </w:pPr>
            <w:r w:rsidRPr="009B542E">
              <w:rPr>
                <w:rFonts w:cs="Arial"/>
                <w:color w:val="000000" w:themeColor="text1"/>
              </w:rPr>
              <w:t>≤</w:t>
            </w:r>
            <w:r w:rsidRPr="009B542E">
              <w:rPr>
                <w:color w:val="000000" w:themeColor="text1"/>
              </w:rPr>
              <w:t xml:space="preserve"> [5.0]</w:t>
            </w:r>
          </w:p>
        </w:tc>
      </w:tr>
      <w:tr w:rsidR="009B542E" w:rsidRPr="009B542E" w14:paraId="4AA64F49" w14:textId="77777777" w:rsidTr="008E180F">
        <w:trPr>
          <w:trHeight w:val="187"/>
          <w:jc w:val="center"/>
        </w:trPr>
        <w:tc>
          <w:tcPr>
            <w:tcW w:w="1574" w:type="dxa"/>
            <w:tcBorders>
              <w:top w:val="nil"/>
              <w:bottom w:val="single" w:sz="4" w:space="0" w:color="auto"/>
            </w:tcBorders>
            <w:shd w:val="clear" w:color="auto" w:fill="auto"/>
          </w:tcPr>
          <w:p w14:paraId="534041F5" w14:textId="77777777" w:rsidR="009B542E" w:rsidRPr="009B542E" w:rsidRDefault="009B542E" w:rsidP="008E180F">
            <w:pPr>
              <w:pStyle w:val="FL"/>
              <w:spacing w:before="0" w:after="0"/>
              <w:rPr>
                <w:b w:val="0"/>
                <w:bCs/>
                <w:color w:val="000000" w:themeColor="text1"/>
                <w:sz w:val="18"/>
                <w:szCs w:val="18"/>
              </w:rPr>
            </w:pPr>
          </w:p>
        </w:tc>
        <w:tc>
          <w:tcPr>
            <w:tcW w:w="1498" w:type="dxa"/>
          </w:tcPr>
          <w:p w14:paraId="632F38DB" w14:textId="77777777" w:rsidR="009B542E" w:rsidRPr="009B542E" w:rsidRDefault="009B542E" w:rsidP="008E180F">
            <w:pPr>
              <w:pStyle w:val="FL"/>
              <w:spacing w:before="0" w:after="0"/>
              <w:rPr>
                <w:b w:val="0"/>
                <w:bCs/>
                <w:color w:val="000000" w:themeColor="text1"/>
                <w:sz w:val="18"/>
                <w:szCs w:val="18"/>
              </w:rPr>
            </w:pPr>
            <w:r w:rsidRPr="009B542E">
              <w:rPr>
                <w:b w:val="0"/>
                <w:bCs/>
                <w:color w:val="000000" w:themeColor="text1"/>
                <w:sz w:val="18"/>
                <w:szCs w:val="18"/>
              </w:rPr>
              <w:t>256 QAM</w:t>
            </w:r>
          </w:p>
        </w:tc>
        <w:tc>
          <w:tcPr>
            <w:tcW w:w="1278" w:type="dxa"/>
            <w:tcBorders>
              <w:top w:val="nil"/>
              <w:bottom w:val="nil"/>
            </w:tcBorders>
            <w:shd w:val="clear" w:color="auto" w:fill="auto"/>
          </w:tcPr>
          <w:p w14:paraId="25A51622" w14:textId="77777777" w:rsidR="009B542E" w:rsidRPr="009B542E" w:rsidRDefault="009B542E" w:rsidP="008E180F">
            <w:pPr>
              <w:pStyle w:val="FL"/>
              <w:spacing w:before="0" w:after="0"/>
              <w:rPr>
                <w:rFonts w:cs="Arial"/>
                <w:b w:val="0"/>
                <w:bCs/>
                <w:color w:val="000000" w:themeColor="text1"/>
                <w:sz w:val="18"/>
                <w:szCs w:val="18"/>
              </w:rPr>
            </w:pPr>
          </w:p>
        </w:tc>
        <w:tc>
          <w:tcPr>
            <w:tcW w:w="1278" w:type="dxa"/>
          </w:tcPr>
          <w:p w14:paraId="494ED165" w14:textId="77777777" w:rsidR="009B542E" w:rsidRPr="009B542E" w:rsidRDefault="009B542E" w:rsidP="008E180F">
            <w:pPr>
              <w:pStyle w:val="TAC"/>
              <w:rPr>
                <w:rFonts w:cs="Arial"/>
                <w:b/>
                <w:color w:val="000000" w:themeColor="text1"/>
              </w:rPr>
            </w:pPr>
            <w:r w:rsidRPr="009B542E">
              <w:rPr>
                <w:rFonts w:cs="Arial"/>
                <w:color w:val="000000" w:themeColor="text1"/>
              </w:rPr>
              <w:t>≤</w:t>
            </w:r>
            <w:r w:rsidRPr="009B542E">
              <w:rPr>
                <w:color w:val="000000" w:themeColor="text1"/>
              </w:rPr>
              <w:t xml:space="preserve"> [5.0]</w:t>
            </w:r>
          </w:p>
        </w:tc>
        <w:tc>
          <w:tcPr>
            <w:tcW w:w="1278" w:type="dxa"/>
          </w:tcPr>
          <w:p w14:paraId="6FC3EE9F" w14:textId="77777777" w:rsidR="009B542E" w:rsidRPr="009B542E" w:rsidRDefault="009B542E" w:rsidP="008E180F">
            <w:pPr>
              <w:pStyle w:val="TAC"/>
              <w:rPr>
                <w:rFonts w:cs="Arial"/>
                <w:b/>
                <w:color w:val="000000" w:themeColor="text1"/>
              </w:rPr>
            </w:pPr>
            <w:r w:rsidRPr="009B542E">
              <w:rPr>
                <w:rFonts w:cs="Arial"/>
                <w:color w:val="000000" w:themeColor="text1"/>
              </w:rPr>
              <w:t>≤</w:t>
            </w:r>
            <w:r w:rsidRPr="009B542E">
              <w:rPr>
                <w:color w:val="000000" w:themeColor="text1"/>
              </w:rPr>
              <w:t xml:space="preserve"> [6.0]</w:t>
            </w:r>
          </w:p>
        </w:tc>
      </w:tr>
      <w:tr w:rsidR="009B542E" w:rsidRPr="009B542E" w14:paraId="0709C226" w14:textId="77777777" w:rsidTr="008E180F">
        <w:trPr>
          <w:trHeight w:val="187"/>
          <w:jc w:val="center"/>
        </w:trPr>
        <w:tc>
          <w:tcPr>
            <w:tcW w:w="1574" w:type="dxa"/>
            <w:tcBorders>
              <w:bottom w:val="nil"/>
            </w:tcBorders>
            <w:shd w:val="clear" w:color="auto" w:fill="auto"/>
          </w:tcPr>
          <w:p w14:paraId="693C715E" w14:textId="77777777" w:rsidR="009B542E" w:rsidRPr="009B542E" w:rsidRDefault="009B542E" w:rsidP="008E180F">
            <w:pPr>
              <w:pStyle w:val="FL"/>
              <w:spacing w:before="0" w:after="0"/>
              <w:rPr>
                <w:b w:val="0"/>
                <w:bCs/>
                <w:color w:val="000000" w:themeColor="text1"/>
                <w:sz w:val="18"/>
                <w:szCs w:val="18"/>
              </w:rPr>
            </w:pPr>
            <w:r w:rsidRPr="009B542E">
              <w:rPr>
                <w:b w:val="0"/>
                <w:bCs/>
                <w:color w:val="000000" w:themeColor="text1"/>
                <w:sz w:val="18"/>
                <w:szCs w:val="18"/>
              </w:rPr>
              <w:t>CP-OFDM</w:t>
            </w:r>
          </w:p>
        </w:tc>
        <w:tc>
          <w:tcPr>
            <w:tcW w:w="1498" w:type="dxa"/>
          </w:tcPr>
          <w:p w14:paraId="4ED618C9" w14:textId="77777777" w:rsidR="009B542E" w:rsidRPr="009B542E" w:rsidRDefault="009B542E" w:rsidP="008E180F">
            <w:pPr>
              <w:pStyle w:val="FL"/>
              <w:spacing w:before="0" w:after="0"/>
              <w:rPr>
                <w:b w:val="0"/>
                <w:bCs/>
                <w:color w:val="000000" w:themeColor="text1"/>
                <w:sz w:val="18"/>
                <w:szCs w:val="18"/>
              </w:rPr>
            </w:pPr>
            <w:r w:rsidRPr="009B542E">
              <w:rPr>
                <w:b w:val="0"/>
                <w:bCs/>
                <w:color w:val="000000" w:themeColor="text1"/>
                <w:sz w:val="18"/>
                <w:szCs w:val="18"/>
              </w:rPr>
              <w:t>QPSK</w:t>
            </w:r>
          </w:p>
        </w:tc>
        <w:tc>
          <w:tcPr>
            <w:tcW w:w="1278" w:type="dxa"/>
            <w:tcBorders>
              <w:top w:val="nil"/>
              <w:bottom w:val="nil"/>
            </w:tcBorders>
            <w:shd w:val="clear" w:color="auto" w:fill="auto"/>
          </w:tcPr>
          <w:p w14:paraId="0681B79B" w14:textId="77777777" w:rsidR="009B542E" w:rsidRPr="009B542E" w:rsidRDefault="009B542E" w:rsidP="008E180F">
            <w:pPr>
              <w:pStyle w:val="FL"/>
              <w:spacing w:before="0" w:after="0"/>
              <w:rPr>
                <w:rFonts w:cs="Arial"/>
                <w:b w:val="0"/>
                <w:bCs/>
                <w:color w:val="000000" w:themeColor="text1"/>
                <w:sz w:val="18"/>
                <w:szCs w:val="18"/>
              </w:rPr>
            </w:pPr>
          </w:p>
        </w:tc>
        <w:tc>
          <w:tcPr>
            <w:tcW w:w="1278" w:type="dxa"/>
          </w:tcPr>
          <w:p w14:paraId="396D6DF5" w14:textId="77777777" w:rsidR="009B542E" w:rsidRPr="009B542E" w:rsidRDefault="009B542E" w:rsidP="008E180F">
            <w:pPr>
              <w:pStyle w:val="TAC"/>
              <w:rPr>
                <w:rFonts w:cs="Arial"/>
                <w:b/>
                <w:color w:val="000000" w:themeColor="text1"/>
              </w:rPr>
            </w:pPr>
            <w:r w:rsidRPr="009B542E">
              <w:rPr>
                <w:rFonts w:cs="Arial"/>
                <w:color w:val="000000" w:themeColor="text1"/>
              </w:rPr>
              <w:t>≤</w:t>
            </w:r>
            <w:r w:rsidRPr="009B542E">
              <w:rPr>
                <w:color w:val="000000" w:themeColor="text1"/>
              </w:rPr>
              <w:t xml:space="preserve"> [4.5]</w:t>
            </w:r>
          </w:p>
        </w:tc>
        <w:tc>
          <w:tcPr>
            <w:tcW w:w="1278" w:type="dxa"/>
          </w:tcPr>
          <w:p w14:paraId="36200FC5" w14:textId="77777777" w:rsidR="009B542E" w:rsidRPr="009B542E" w:rsidRDefault="009B542E" w:rsidP="008E180F">
            <w:pPr>
              <w:pStyle w:val="TAC"/>
              <w:rPr>
                <w:rFonts w:cs="Arial"/>
                <w:b/>
                <w:color w:val="000000" w:themeColor="text1"/>
              </w:rPr>
            </w:pPr>
            <w:r w:rsidRPr="009B542E">
              <w:rPr>
                <w:rFonts w:cs="Arial"/>
                <w:color w:val="000000" w:themeColor="text1"/>
              </w:rPr>
              <w:t>≤</w:t>
            </w:r>
            <w:r w:rsidRPr="009B542E">
              <w:rPr>
                <w:color w:val="000000" w:themeColor="text1"/>
              </w:rPr>
              <w:t xml:space="preserve"> [6.0]</w:t>
            </w:r>
          </w:p>
        </w:tc>
      </w:tr>
      <w:tr w:rsidR="009B542E" w:rsidRPr="009B542E" w14:paraId="322E32F6" w14:textId="77777777" w:rsidTr="008E180F">
        <w:trPr>
          <w:trHeight w:val="187"/>
          <w:jc w:val="center"/>
        </w:trPr>
        <w:tc>
          <w:tcPr>
            <w:tcW w:w="1574" w:type="dxa"/>
            <w:tcBorders>
              <w:top w:val="nil"/>
              <w:bottom w:val="nil"/>
            </w:tcBorders>
            <w:shd w:val="clear" w:color="auto" w:fill="auto"/>
          </w:tcPr>
          <w:p w14:paraId="1C69ED85" w14:textId="77777777" w:rsidR="009B542E" w:rsidRPr="009B542E" w:rsidRDefault="009B542E" w:rsidP="008E180F">
            <w:pPr>
              <w:pStyle w:val="FL"/>
              <w:spacing w:before="0" w:after="0"/>
              <w:rPr>
                <w:b w:val="0"/>
                <w:bCs/>
                <w:color w:val="000000" w:themeColor="text1"/>
                <w:sz w:val="18"/>
                <w:szCs w:val="18"/>
              </w:rPr>
            </w:pPr>
          </w:p>
        </w:tc>
        <w:tc>
          <w:tcPr>
            <w:tcW w:w="1498" w:type="dxa"/>
          </w:tcPr>
          <w:p w14:paraId="26C9C642" w14:textId="77777777" w:rsidR="009B542E" w:rsidRPr="009B542E" w:rsidRDefault="009B542E" w:rsidP="008E180F">
            <w:pPr>
              <w:pStyle w:val="FL"/>
              <w:spacing w:before="0" w:after="0"/>
              <w:rPr>
                <w:b w:val="0"/>
                <w:bCs/>
                <w:color w:val="000000" w:themeColor="text1"/>
                <w:sz w:val="18"/>
                <w:szCs w:val="18"/>
              </w:rPr>
            </w:pPr>
            <w:r w:rsidRPr="009B542E">
              <w:rPr>
                <w:b w:val="0"/>
                <w:bCs/>
                <w:color w:val="000000" w:themeColor="text1"/>
                <w:sz w:val="18"/>
                <w:szCs w:val="18"/>
              </w:rPr>
              <w:t>16 QAM</w:t>
            </w:r>
          </w:p>
        </w:tc>
        <w:tc>
          <w:tcPr>
            <w:tcW w:w="1278" w:type="dxa"/>
            <w:tcBorders>
              <w:top w:val="nil"/>
              <w:bottom w:val="nil"/>
            </w:tcBorders>
            <w:shd w:val="clear" w:color="auto" w:fill="auto"/>
          </w:tcPr>
          <w:p w14:paraId="25C79BA2" w14:textId="77777777" w:rsidR="009B542E" w:rsidRPr="009B542E" w:rsidRDefault="009B542E" w:rsidP="008E180F">
            <w:pPr>
              <w:pStyle w:val="FL"/>
              <w:spacing w:before="0" w:after="0"/>
              <w:rPr>
                <w:rFonts w:cs="Arial"/>
                <w:b w:val="0"/>
                <w:bCs/>
                <w:color w:val="000000" w:themeColor="text1"/>
                <w:sz w:val="18"/>
                <w:szCs w:val="18"/>
              </w:rPr>
            </w:pPr>
          </w:p>
        </w:tc>
        <w:tc>
          <w:tcPr>
            <w:tcW w:w="1278" w:type="dxa"/>
          </w:tcPr>
          <w:p w14:paraId="75AA5E87" w14:textId="77777777" w:rsidR="009B542E" w:rsidRPr="009B542E" w:rsidRDefault="009B542E" w:rsidP="008E180F">
            <w:pPr>
              <w:pStyle w:val="TAC"/>
              <w:rPr>
                <w:rFonts w:cs="Arial"/>
                <w:b/>
                <w:color w:val="000000" w:themeColor="text1"/>
              </w:rPr>
            </w:pPr>
            <w:r w:rsidRPr="009B542E">
              <w:rPr>
                <w:rFonts w:cs="Arial"/>
                <w:color w:val="000000" w:themeColor="text1"/>
              </w:rPr>
              <w:t>≤</w:t>
            </w:r>
            <w:r w:rsidRPr="009B542E">
              <w:rPr>
                <w:color w:val="000000" w:themeColor="text1"/>
              </w:rPr>
              <w:t xml:space="preserve"> [5.0]</w:t>
            </w:r>
          </w:p>
        </w:tc>
        <w:tc>
          <w:tcPr>
            <w:tcW w:w="1278" w:type="dxa"/>
          </w:tcPr>
          <w:p w14:paraId="23F96897" w14:textId="77777777" w:rsidR="009B542E" w:rsidRPr="009B542E" w:rsidRDefault="009B542E" w:rsidP="008E180F">
            <w:pPr>
              <w:pStyle w:val="TAC"/>
              <w:rPr>
                <w:rFonts w:cs="Arial"/>
                <w:b/>
                <w:color w:val="000000" w:themeColor="text1"/>
              </w:rPr>
            </w:pPr>
            <w:r w:rsidRPr="009B542E">
              <w:rPr>
                <w:rFonts w:cs="Arial"/>
                <w:color w:val="000000" w:themeColor="text1"/>
              </w:rPr>
              <w:t>≤</w:t>
            </w:r>
            <w:r w:rsidRPr="009B542E">
              <w:rPr>
                <w:color w:val="000000" w:themeColor="text1"/>
              </w:rPr>
              <w:t xml:space="preserve"> [6.0]</w:t>
            </w:r>
          </w:p>
        </w:tc>
      </w:tr>
      <w:tr w:rsidR="009B542E" w:rsidRPr="009B542E" w14:paraId="2FFC8B32" w14:textId="77777777" w:rsidTr="008E180F">
        <w:trPr>
          <w:trHeight w:val="187"/>
          <w:jc w:val="center"/>
        </w:trPr>
        <w:tc>
          <w:tcPr>
            <w:tcW w:w="1574" w:type="dxa"/>
            <w:tcBorders>
              <w:top w:val="nil"/>
              <w:bottom w:val="nil"/>
            </w:tcBorders>
            <w:shd w:val="clear" w:color="auto" w:fill="auto"/>
          </w:tcPr>
          <w:p w14:paraId="3165D37F" w14:textId="77777777" w:rsidR="009B542E" w:rsidRPr="009B542E" w:rsidRDefault="009B542E" w:rsidP="008E180F">
            <w:pPr>
              <w:pStyle w:val="FL"/>
              <w:spacing w:before="0" w:after="0"/>
              <w:rPr>
                <w:b w:val="0"/>
                <w:bCs/>
                <w:color w:val="000000" w:themeColor="text1"/>
                <w:sz w:val="18"/>
                <w:szCs w:val="18"/>
              </w:rPr>
            </w:pPr>
          </w:p>
        </w:tc>
        <w:tc>
          <w:tcPr>
            <w:tcW w:w="1498" w:type="dxa"/>
          </w:tcPr>
          <w:p w14:paraId="2A6F7798" w14:textId="77777777" w:rsidR="009B542E" w:rsidRPr="009B542E" w:rsidRDefault="009B542E" w:rsidP="008E180F">
            <w:pPr>
              <w:pStyle w:val="FL"/>
              <w:spacing w:before="0" w:after="0"/>
              <w:rPr>
                <w:b w:val="0"/>
                <w:bCs/>
                <w:color w:val="000000" w:themeColor="text1"/>
                <w:sz w:val="18"/>
                <w:szCs w:val="18"/>
              </w:rPr>
            </w:pPr>
            <w:r w:rsidRPr="009B542E">
              <w:rPr>
                <w:b w:val="0"/>
                <w:bCs/>
                <w:color w:val="000000" w:themeColor="text1"/>
                <w:sz w:val="18"/>
                <w:szCs w:val="18"/>
              </w:rPr>
              <w:t>64 QAM</w:t>
            </w:r>
          </w:p>
        </w:tc>
        <w:tc>
          <w:tcPr>
            <w:tcW w:w="1278" w:type="dxa"/>
            <w:tcBorders>
              <w:top w:val="nil"/>
              <w:bottom w:val="nil"/>
            </w:tcBorders>
            <w:shd w:val="clear" w:color="auto" w:fill="auto"/>
          </w:tcPr>
          <w:p w14:paraId="114BCE80" w14:textId="77777777" w:rsidR="009B542E" w:rsidRPr="009B542E" w:rsidRDefault="009B542E" w:rsidP="008E180F">
            <w:pPr>
              <w:pStyle w:val="FL"/>
              <w:spacing w:before="0" w:after="0"/>
              <w:rPr>
                <w:rFonts w:cs="Arial"/>
                <w:b w:val="0"/>
                <w:bCs/>
                <w:color w:val="000000" w:themeColor="text1"/>
                <w:sz w:val="18"/>
                <w:szCs w:val="18"/>
              </w:rPr>
            </w:pPr>
          </w:p>
        </w:tc>
        <w:tc>
          <w:tcPr>
            <w:tcW w:w="1278" w:type="dxa"/>
          </w:tcPr>
          <w:p w14:paraId="243DB488" w14:textId="77777777" w:rsidR="009B542E" w:rsidRPr="009B542E" w:rsidRDefault="009B542E" w:rsidP="008E180F">
            <w:pPr>
              <w:pStyle w:val="TAC"/>
              <w:rPr>
                <w:rFonts w:cs="Arial"/>
                <w:b/>
                <w:color w:val="000000" w:themeColor="text1"/>
              </w:rPr>
            </w:pPr>
            <w:r w:rsidRPr="009B542E">
              <w:rPr>
                <w:rFonts w:cs="Arial"/>
                <w:color w:val="000000" w:themeColor="text1"/>
              </w:rPr>
              <w:t>≤</w:t>
            </w:r>
            <w:r w:rsidRPr="009B542E">
              <w:rPr>
                <w:color w:val="000000" w:themeColor="text1"/>
              </w:rPr>
              <w:t xml:space="preserve"> [5.5]</w:t>
            </w:r>
          </w:p>
        </w:tc>
        <w:tc>
          <w:tcPr>
            <w:tcW w:w="1278" w:type="dxa"/>
          </w:tcPr>
          <w:p w14:paraId="6E438970" w14:textId="77777777" w:rsidR="009B542E" w:rsidRPr="009B542E" w:rsidRDefault="009B542E" w:rsidP="008E180F">
            <w:pPr>
              <w:pStyle w:val="TAC"/>
              <w:rPr>
                <w:rFonts w:cs="Arial"/>
                <w:b/>
                <w:color w:val="000000" w:themeColor="text1"/>
              </w:rPr>
            </w:pPr>
            <w:r w:rsidRPr="009B542E">
              <w:rPr>
                <w:rFonts w:cs="Arial"/>
                <w:color w:val="000000" w:themeColor="text1"/>
              </w:rPr>
              <w:t>≤</w:t>
            </w:r>
            <w:r w:rsidRPr="009B542E">
              <w:rPr>
                <w:color w:val="000000" w:themeColor="text1"/>
              </w:rPr>
              <w:t xml:space="preserve"> [6.0]</w:t>
            </w:r>
          </w:p>
        </w:tc>
      </w:tr>
      <w:tr w:rsidR="009B542E" w:rsidRPr="009B542E" w14:paraId="6FB560DB" w14:textId="77777777" w:rsidTr="008E180F">
        <w:trPr>
          <w:trHeight w:val="187"/>
          <w:jc w:val="center"/>
        </w:trPr>
        <w:tc>
          <w:tcPr>
            <w:tcW w:w="1574" w:type="dxa"/>
            <w:tcBorders>
              <w:top w:val="nil"/>
            </w:tcBorders>
            <w:shd w:val="clear" w:color="auto" w:fill="auto"/>
          </w:tcPr>
          <w:p w14:paraId="0674BA3C" w14:textId="77777777" w:rsidR="009B542E" w:rsidRPr="009B542E" w:rsidRDefault="009B542E" w:rsidP="008E180F">
            <w:pPr>
              <w:pStyle w:val="FL"/>
              <w:spacing w:before="0" w:after="0"/>
              <w:rPr>
                <w:b w:val="0"/>
                <w:bCs/>
                <w:color w:val="000000" w:themeColor="text1"/>
                <w:sz w:val="18"/>
                <w:szCs w:val="18"/>
              </w:rPr>
            </w:pPr>
          </w:p>
        </w:tc>
        <w:tc>
          <w:tcPr>
            <w:tcW w:w="1498" w:type="dxa"/>
          </w:tcPr>
          <w:p w14:paraId="471944B2" w14:textId="77777777" w:rsidR="009B542E" w:rsidRPr="009B542E" w:rsidRDefault="009B542E" w:rsidP="008E180F">
            <w:pPr>
              <w:pStyle w:val="FL"/>
              <w:spacing w:before="0" w:after="0"/>
              <w:rPr>
                <w:b w:val="0"/>
                <w:bCs/>
                <w:color w:val="000000" w:themeColor="text1"/>
                <w:sz w:val="18"/>
                <w:szCs w:val="18"/>
              </w:rPr>
            </w:pPr>
            <w:r w:rsidRPr="009B542E">
              <w:rPr>
                <w:b w:val="0"/>
                <w:bCs/>
                <w:color w:val="000000" w:themeColor="text1"/>
                <w:sz w:val="18"/>
                <w:szCs w:val="18"/>
              </w:rPr>
              <w:t>256 QAM</w:t>
            </w:r>
          </w:p>
        </w:tc>
        <w:tc>
          <w:tcPr>
            <w:tcW w:w="1278" w:type="dxa"/>
            <w:tcBorders>
              <w:top w:val="nil"/>
            </w:tcBorders>
            <w:shd w:val="clear" w:color="auto" w:fill="auto"/>
          </w:tcPr>
          <w:p w14:paraId="2F6D43A5" w14:textId="77777777" w:rsidR="009B542E" w:rsidRPr="009B542E" w:rsidRDefault="009B542E" w:rsidP="008E180F">
            <w:pPr>
              <w:pStyle w:val="FL"/>
              <w:spacing w:before="0" w:after="0"/>
              <w:rPr>
                <w:rFonts w:cs="Arial"/>
                <w:b w:val="0"/>
                <w:bCs/>
                <w:color w:val="000000" w:themeColor="text1"/>
                <w:sz w:val="18"/>
                <w:szCs w:val="18"/>
              </w:rPr>
            </w:pPr>
          </w:p>
        </w:tc>
        <w:tc>
          <w:tcPr>
            <w:tcW w:w="1278" w:type="dxa"/>
          </w:tcPr>
          <w:p w14:paraId="0DC8E8C3" w14:textId="77777777" w:rsidR="009B542E" w:rsidRPr="009B542E" w:rsidRDefault="009B542E" w:rsidP="008E180F">
            <w:pPr>
              <w:pStyle w:val="TAC"/>
              <w:rPr>
                <w:rFonts w:cs="Arial"/>
                <w:b/>
                <w:color w:val="000000" w:themeColor="text1"/>
              </w:rPr>
            </w:pPr>
            <w:r w:rsidRPr="009B542E">
              <w:rPr>
                <w:rFonts w:cs="Arial"/>
                <w:color w:val="000000" w:themeColor="text1"/>
              </w:rPr>
              <w:t>≤</w:t>
            </w:r>
            <w:r w:rsidRPr="009B542E">
              <w:rPr>
                <w:color w:val="000000" w:themeColor="text1"/>
              </w:rPr>
              <w:t xml:space="preserve"> [6.5]</w:t>
            </w:r>
          </w:p>
        </w:tc>
        <w:tc>
          <w:tcPr>
            <w:tcW w:w="1278" w:type="dxa"/>
          </w:tcPr>
          <w:p w14:paraId="6F962FD1" w14:textId="77777777" w:rsidR="009B542E" w:rsidRPr="009B542E" w:rsidRDefault="009B542E" w:rsidP="008E180F">
            <w:pPr>
              <w:pStyle w:val="TAC"/>
              <w:rPr>
                <w:rFonts w:cs="Arial"/>
                <w:b/>
                <w:color w:val="000000" w:themeColor="text1"/>
              </w:rPr>
            </w:pPr>
            <w:r w:rsidRPr="009B542E">
              <w:rPr>
                <w:rFonts w:cs="Arial"/>
                <w:color w:val="000000" w:themeColor="text1"/>
              </w:rPr>
              <w:t>≤</w:t>
            </w:r>
            <w:r w:rsidRPr="009B542E">
              <w:rPr>
                <w:color w:val="000000" w:themeColor="text1"/>
              </w:rPr>
              <w:t xml:space="preserve"> [7.0]</w:t>
            </w:r>
          </w:p>
        </w:tc>
      </w:tr>
      <w:tr w:rsidR="009B542E" w:rsidRPr="009B542E" w14:paraId="427ED557" w14:textId="77777777" w:rsidTr="008E180F">
        <w:trPr>
          <w:trHeight w:val="187"/>
          <w:jc w:val="center"/>
        </w:trPr>
        <w:tc>
          <w:tcPr>
            <w:tcW w:w="6906" w:type="dxa"/>
            <w:gridSpan w:val="5"/>
          </w:tcPr>
          <w:p w14:paraId="1C519C2F" w14:textId="77777777" w:rsidR="009B542E" w:rsidRPr="009B542E" w:rsidRDefault="009B542E" w:rsidP="008E180F">
            <w:pPr>
              <w:pStyle w:val="TAN"/>
              <w:rPr>
                <w:color w:val="000000" w:themeColor="text1"/>
              </w:rPr>
            </w:pPr>
            <w:r w:rsidRPr="009B542E">
              <w:rPr>
                <w:color w:val="000000" w:themeColor="text1"/>
              </w:rPr>
              <w:t>NOTE 2:</w:t>
            </w:r>
            <w:r w:rsidRPr="009B542E">
              <w:rPr>
                <w:color w:val="000000" w:themeColor="text1"/>
              </w:rPr>
              <w:tab/>
              <w:t>Applicable for all valid channels and bandwidths other than those enumerated in NOTE 3.</w:t>
            </w:r>
          </w:p>
          <w:p w14:paraId="01E17CD6" w14:textId="77777777" w:rsidR="009B542E" w:rsidRPr="009B542E" w:rsidRDefault="009B542E" w:rsidP="008E180F">
            <w:pPr>
              <w:pStyle w:val="TAN"/>
              <w:rPr>
                <w:color w:val="000000" w:themeColor="text1"/>
              </w:rPr>
            </w:pPr>
            <w:r w:rsidRPr="009B542E">
              <w:rPr>
                <w:color w:val="000000" w:themeColor="text1"/>
              </w:rPr>
              <w:t>NOTE 3:</w:t>
            </w:r>
            <w:r w:rsidRPr="009B542E">
              <w:rPr>
                <w:color w:val="000000" w:themeColor="text1"/>
              </w:rPr>
              <w:tab/>
              <w:t xml:space="preserve">Applicable for 40 MHz channels </w:t>
            </w:r>
            <w:proofErr w:type="spellStart"/>
            <w:r w:rsidRPr="009B542E">
              <w:rPr>
                <w:color w:val="000000" w:themeColor="text1"/>
              </w:rPr>
              <w:t>centered</w:t>
            </w:r>
            <w:proofErr w:type="spellEnd"/>
            <w:r w:rsidRPr="009B542E">
              <w:rPr>
                <w:color w:val="000000" w:themeColor="text1"/>
              </w:rPr>
              <w:t xml:space="preserve"> at the nearest NR-ARFCN corresponding to [5965 MHz], 60 MHz channels </w:t>
            </w:r>
            <w:proofErr w:type="spellStart"/>
            <w:r w:rsidRPr="009B542E">
              <w:rPr>
                <w:color w:val="000000" w:themeColor="text1"/>
              </w:rPr>
              <w:t>centered</w:t>
            </w:r>
            <w:proofErr w:type="spellEnd"/>
            <w:r w:rsidRPr="009B542E">
              <w:rPr>
                <w:color w:val="000000" w:themeColor="text1"/>
              </w:rPr>
              <w:t xml:space="preserve"> at the nearest NR-ARFCN corresponding to [5975 and 5995 MHz], 80 MHz channels </w:t>
            </w:r>
            <w:proofErr w:type="spellStart"/>
            <w:r w:rsidRPr="009B542E">
              <w:rPr>
                <w:color w:val="000000" w:themeColor="text1"/>
              </w:rPr>
              <w:t>centered</w:t>
            </w:r>
            <w:proofErr w:type="spellEnd"/>
            <w:r w:rsidRPr="009B542E">
              <w:rPr>
                <w:color w:val="000000" w:themeColor="text1"/>
              </w:rPr>
              <w:t xml:space="preserve"> at the nearest NR-ARFCN corresponding to [5985 MHz], and 100 MHz channels </w:t>
            </w:r>
            <w:proofErr w:type="spellStart"/>
            <w:r w:rsidRPr="009B542E">
              <w:rPr>
                <w:color w:val="000000" w:themeColor="text1"/>
              </w:rPr>
              <w:t>centered</w:t>
            </w:r>
            <w:proofErr w:type="spellEnd"/>
            <w:r w:rsidRPr="009B542E">
              <w:rPr>
                <w:color w:val="000000" w:themeColor="text1"/>
              </w:rPr>
              <w:t xml:space="preserve"> at the nearest NR-ARFCN corresponding to [5995 MHz].</w:t>
            </w:r>
          </w:p>
        </w:tc>
      </w:tr>
    </w:tbl>
    <w:p w14:paraId="30C670AD" w14:textId="77777777" w:rsidR="009B542E" w:rsidRPr="009B542E" w:rsidRDefault="009B542E" w:rsidP="00323D1C">
      <w:pPr>
        <w:rPr>
          <w:rFonts w:asciiTheme="minorHAnsi" w:eastAsiaTheme="minorEastAsia" w:hAnsiTheme="minorHAnsi" w:cstheme="minorHAnsi"/>
          <w:lang w:eastAsia="zh-CN"/>
        </w:rPr>
      </w:pPr>
    </w:p>
    <w:p w14:paraId="520F00F1" w14:textId="4D77FFE1" w:rsidR="009F3D16" w:rsidRDefault="009F3D16" w:rsidP="009F3D16">
      <w:pPr>
        <w:pStyle w:val="Heading1"/>
        <w:numPr>
          <w:ilvl w:val="0"/>
          <w:numId w:val="2"/>
        </w:numPr>
        <w:pBdr>
          <w:top w:val="single" w:sz="12" w:space="2" w:color="auto"/>
        </w:pBdr>
        <w:tabs>
          <w:tab w:val="num" w:pos="45"/>
          <w:tab w:val="num" w:pos="360"/>
        </w:tabs>
        <w:ind w:left="1134" w:hanging="1134"/>
        <w:jc w:val="both"/>
        <w:rPr>
          <w:sz w:val="32"/>
        </w:rPr>
      </w:pPr>
      <w:r>
        <w:rPr>
          <w:sz w:val="32"/>
        </w:rPr>
        <w:t xml:space="preserve"> Discussion</w:t>
      </w:r>
    </w:p>
    <w:p w14:paraId="552A1A10" w14:textId="78D77119" w:rsidR="00DC12DC" w:rsidRDefault="00DC12DC" w:rsidP="00DC12DC">
      <w:pPr>
        <w:pStyle w:val="Heading2"/>
        <w:rPr>
          <w:rFonts w:eastAsiaTheme="minorEastAsia"/>
          <w:lang w:val="en-US" w:eastAsia="zh-CN"/>
        </w:rPr>
      </w:pPr>
      <w:r>
        <w:rPr>
          <w:rFonts w:eastAsiaTheme="minorEastAsia"/>
          <w:lang w:val="en-US" w:eastAsia="zh-CN"/>
        </w:rPr>
        <w:t>PC3 MPR</w:t>
      </w:r>
    </w:p>
    <w:p w14:paraId="776D60B5" w14:textId="6206B469" w:rsidR="00DC12DC" w:rsidRDefault="00DC12DC" w:rsidP="00DC12DC">
      <w:r>
        <w:t>Simulations were done for unlicensed spectrum with PC3. The PA was calibrated with the agreed QPSK DFT-s-OFDM waveform. The detailed list of the setup is provided in the following:</w:t>
      </w:r>
    </w:p>
    <w:p w14:paraId="102B0242" w14:textId="77777777" w:rsidR="00DC12DC" w:rsidRDefault="00DC12DC" w:rsidP="00DC12DC">
      <w:pPr>
        <w:pStyle w:val="ListParagraph"/>
        <w:numPr>
          <w:ilvl w:val="0"/>
          <w:numId w:val="10"/>
        </w:numPr>
        <w:overflowPunct/>
        <w:autoSpaceDE/>
        <w:autoSpaceDN/>
        <w:adjustRightInd/>
        <w:textAlignment w:val="auto"/>
      </w:pPr>
      <w:r>
        <w:t>Calibration: QPSK DFT-s-OFDM 100RB with 1dB backoff</w:t>
      </w:r>
    </w:p>
    <w:p w14:paraId="5D024C22" w14:textId="1691143C" w:rsidR="00DC12DC" w:rsidRDefault="00DC12DC" w:rsidP="00DC12DC">
      <w:pPr>
        <w:pStyle w:val="ListParagraph"/>
        <w:numPr>
          <w:ilvl w:val="0"/>
          <w:numId w:val="10"/>
        </w:numPr>
        <w:overflowPunct/>
        <w:autoSpaceDE/>
        <w:autoSpaceDN/>
        <w:adjustRightInd/>
        <w:textAlignment w:val="auto"/>
      </w:pPr>
      <w:r>
        <w:t>ACLR: 27dB</w:t>
      </w:r>
    </w:p>
    <w:p w14:paraId="3C2F89FF" w14:textId="77777777" w:rsidR="00DC12DC" w:rsidRDefault="00DC12DC" w:rsidP="00DC12DC">
      <w:pPr>
        <w:pStyle w:val="ListParagraph"/>
        <w:numPr>
          <w:ilvl w:val="0"/>
          <w:numId w:val="10"/>
        </w:numPr>
        <w:overflowPunct/>
        <w:autoSpaceDE/>
        <w:autoSpaceDN/>
        <w:adjustRightInd/>
        <w:textAlignment w:val="auto"/>
      </w:pPr>
      <w:r>
        <w:t>SEM: NR-U</w:t>
      </w:r>
    </w:p>
    <w:p w14:paraId="06CDC6B8" w14:textId="705A79B9" w:rsidR="00DC12DC" w:rsidRDefault="00DC12DC" w:rsidP="00DC12DC">
      <w:pPr>
        <w:pStyle w:val="ListParagraph"/>
        <w:numPr>
          <w:ilvl w:val="0"/>
          <w:numId w:val="10"/>
        </w:numPr>
        <w:overflowPunct/>
        <w:autoSpaceDE/>
        <w:autoSpaceDN/>
        <w:adjustRightInd/>
        <w:textAlignment w:val="auto"/>
      </w:pPr>
      <w:r>
        <w:t>Image rejection: -28dB</w:t>
      </w:r>
    </w:p>
    <w:p w14:paraId="1F4D3479" w14:textId="77777777" w:rsidR="00DC12DC" w:rsidRDefault="00DC12DC" w:rsidP="00DC12DC">
      <w:pPr>
        <w:pStyle w:val="ListParagraph"/>
        <w:numPr>
          <w:ilvl w:val="0"/>
          <w:numId w:val="10"/>
        </w:numPr>
        <w:overflowPunct/>
        <w:autoSpaceDE/>
        <w:autoSpaceDN/>
        <w:adjustRightInd/>
        <w:textAlignment w:val="auto"/>
      </w:pPr>
      <w:r>
        <w:t>Carrier leakage rejection: -28dBc</w:t>
      </w:r>
    </w:p>
    <w:p w14:paraId="7C1AB50E" w14:textId="77777777" w:rsidR="00DC12DC" w:rsidRPr="00DC12DC" w:rsidRDefault="00DC12DC" w:rsidP="00DC12DC">
      <w:pPr>
        <w:rPr>
          <w:rFonts w:eastAsiaTheme="minorEastAsia"/>
          <w:lang w:val="en-US" w:eastAsia="zh-CN"/>
        </w:rPr>
      </w:pPr>
    </w:p>
    <w:p w14:paraId="2721C569" w14:textId="6513EEDF" w:rsidR="00DC12DC" w:rsidRPr="00DC12DC" w:rsidRDefault="00DC12DC" w:rsidP="00DC12DC">
      <w:pPr>
        <w:pStyle w:val="Caption"/>
        <w:keepNext/>
        <w:jc w:val="center"/>
        <w:rPr>
          <w:b/>
          <w:bCs/>
          <w:i w:val="0"/>
          <w:iCs w:val="0"/>
          <w:color w:val="000000" w:themeColor="text1"/>
          <w:sz w:val="20"/>
          <w:szCs w:val="20"/>
        </w:rPr>
      </w:pPr>
      <w:r w:rsidRPr="00DC12DC">
        <w:rPr>
          <w:b/>
          <w:bCs/>
          <w:i w:val="0"/>
          <w:iCs w:val="0"/>
          <w:color w:val="000000" w:themeColor="text1"/>
          <w:sz w:val="20"/>
          <w:szCs w:val="20"/>
        </w:rPr>
        <w:t xml:space="preserve">Table </w:t>
      </w:r>
      <w:r w:rsidRPr="00DC12DC">
        <w:rPr>
          <w:b/>
          <w:bCs/>
          <w:i w:val="0"/>
          <w:iCs w:val="0"/>
          <w:color w:val="000000" w:themeColor="text1"/>
          <w:sz w:val="20"/>
          <w:szCs w:val="20"/>
        </w:rPr>
        <w:fldChar w:fldCharType="begin"/>
      </w:r>
      <w:r w:rsidRPr="00DC12DC">
        <w:rPr>
          <w:b/>
          <w:bCs/>
          <w:i w:val="0"/>
          <w:iCs w:val="0"/>
          <w:color w:val="000000" w:themeColor="text1"/>
          <w:sz w:val="20"/>
          <w:szCs w:val="20"/>
        </w:rPr>
        <w:instrText xml:space="preserve"> SEQ Table \* ARABIC </w:instrText>
      </w:r>
      <w:r w:rsidRPr="00DC12DC">
        <w:rPr>
          <w:b/>
          <w:bCs/>
          <w:i w:val="0"/>
          <w:iCs w:val="0"/>
          <w:color w:val="000000" w:themeColor="text1"/>
          <w:sz w:val="20"/>
          <w:szCs w:val="20"/>
        </w:rPr>
        <w:fldChar w:fldCharType="separate"/>
      </w:r>
      <w:r>
        <w:rPr>
          <w:b/>
          <w:bCs/>
          <w:i w:val="0"/>
          <w:iCs w:val="0"/>
          <w:noProof/>
          <w:color w:val="000000" w:themeColor="text1"/>
          <w:sz w:val="20"/>
          <w:szCs w:val="20"/>
        </w:rPr>
        <w:t>1</w:t>
      </w:r>
      <w:r w:rsidRPr="00DC12DC">
        <w:rPr>
          <w:b/>
          <w:bCs/>
          <w:i w:val="0"/>
          <w:iCs w:val="0"/>
          <w:color w:val="000000" w:themeColor="text1"/>
          <w:sz w:val="20"/>
          <w:szCs w:val="20"/>
        </w:rPr>
        <w:fldChar w:fldCharType="end"/>
      </w:r>
      <w:r w:rsidRPr="00DC12DC">
        <w:rPr>
          <w:b/>
          <w:bCs/>
          <w:i w:val="0"/>
          <w:iCs w:val="0"/>
          <w:color w:val="000000" w:themeColor="text1"/>
          <w:sz w:val="20"/>
          <w:szCs w:val="20"/>
        </w:rPr>
        <w:t>: Setup for MPR</w:t>
      </w:r>
    </w:p>
    <w:tbl>
      <w:tblPr>
        <w:tblStyle w:val="TableGrid"/>
        <w:tblW w:w="0" w:type="auto"/>
        <w:tblInd w:w="1195" w:type="dxa"/>
        <w:tblLook w:val="04A0" w:firstRow="1" w:lastRow="0" w:firstColumn="1" w:lastColumn="0" w:noHBand="0" w:noVBand="1"/>
      </w:tblPr>
      <w:tblGrid>
        <w:gridCol w:w="528"/>
        <w:gridCol w:w="1150"/>
        <w:gridCol w:w="2626"/>
        <w:gridCol w:w="2937"/>
      </w:tblGrid>
      <w:tr w:rsidR="00DC12DC" w14:paraId="0E9CC268" w14:textId="77777777" w:rsidTr="008E180F">
        <w:tc>
          <w:tcPr>
            <w:tcW w:w="528" w:type="dxa"/>
            <w:tcBorders>
              <w:bottom w:val="single" w:sz="4" w:space="0" w:color="auto"/>
            </w:tcBorders>
            <w:shd w:val="pct10" w:color="auto" w:fill="auto"/>
          </w:tcPr>
          <w:p w14:paraId="7A944446" w14:textId="77777777" w:rsidR="00DC12DC" w:rsidRDefault="00DC12DC" w:rsidP="008E180F">
            <w:pPr>
              <w:spacing w:after="0"/>
              <w:jc w:val="center"/>
            </w:pPr>
            <w:r>
              <w:t>ID</w:t>
            </w:r>
          </w:p>
        </w:tc>
        <w:tc>
          <w:tcPr>
            <w:tcW w:w="1150" w:type="dxa"/>
            <w:shd w:val="pct10" w:color="auto" w:fill="auto"/>
          </w:tcPr>
          <w:p w14:paraId="250C1815" w14:textId="77777777" w:rsidR="00DC12DC" w:rsidRDefault="00DC12DC" w:rsidP="008E180F">
            <w:pPr>
              <w:spacing w:after="0"/>
              <w:jc w:val="center"/>
            </w:pPr>
            <w:r>
              <w:t>Modulation</w:t>
            </w:r>
          </w:p>
        </w:tc>
        <w:tc>
          <w:tcPr>
            <w:tcW w:w="2626" w:type="dxa"/>
            <w:shd w:val="pct10" w:color="auto" w:fill="auto"/>
          </w:tcPr>
          <w:p w14:paraId="5C04B1C6" w14:textId="77777777" w:rsidR="00DC12DC" w:rsidRDefault="00DC12DC" w:rsidP="008E180F">
            <w:pPr>
              <w:spacing w:after="0"/>
              <w:jc w:val="center"/>
            </w:pPr>
            <w:r>
              <w:t>Waveform</w:t>
            </w:r>
          </w:p>
        </w:tc>
        <w:tc>
          <w:tcPr>
            <w:tcW w:w="2937" w:type="dxa"/>
            <w:shd w:val="pct10" w:color="auto" w:fill="auto"/>
          </w:tcPr>
          <w:p w14:paraId="3B24D218" w14:textId="77777777" w:rsidR="00DC12DC" w:rsidRDefault="00DC12DC" w:rsidP="008E180F">
            <w:pPr>
              <w:spacing w:after="0"/>
              <w:jc w:val="center"/>
            </w:pPr>
            <w:r>
              <w:t>Allocation</w:t>
            </w:r>
          </w:p>
        </w:tc>
      </w:tr>
      <w:tr w:rsidR="00DC12DC" w14:paraId="0649EC19" w14:textId="77777777" w:rsidTr="008E180F">
        <w:tc>
          <w:tcPr>
            <w:tcW w:w="528" w:type="dxa"/>
            <w:shd w:val="clear" w:color="auto" w:fill="D9D9D9" w:themeFill="background1" w:themeFillShade="D9"/>
          </w:tcPr>
          <w:p w14:paraId="2EDAC189" w14:textId="77777777" w:rsidR="00DC12DC" w:rsidRDefault="00DC12DC" w:rsidP="008E180F">
            <w:pPr>
              <w:spacing w:after="0"/>
              <w:jc w:val="center"/>
            </w:pPr>
            <w:r>
              <w:t>1</w:t>
            </w:r>
          </w:p>
        </w:tc>
        <w:tc>
          <w:tcPr>
            <w:tcW w:w="1150" w:type="dxa"/>
          </w:tcPr>
          <w:p w14:paraId="193F6FA0" w14:textId="77777777" w:rsidR="00DC12DC" w:rsidRDefault="00DC12DC" w:rsidP="008E180F">
            <w:pPr>
              <w:spacing w:after="0"/>
              <w:jc w:val="center"/>
            </w:pPr>
            <w:r>
              <w:t>Pi/2 BPSK</w:t>
            </w:r>
          </w:p>
        </w:tc>
        <w:tc>
          <w:tcPr>
            <w:tcW w:w="2626" w:type="dxa"/>
          </w:tcPr>
          <w:p w14:paraId="31AA1236" w14:textId="77777777" w:rsidR="00DC12DC" w:rsidRDefault="00DC12DC" w:rsidP="008E180F">
            <w:pPr>
              <w:spacing w:after="0"/>
              <w:jc w:val="center"/>
            </w:pPr>
            <w:r>
              <w:t>DFT-s-OFDM</w:t>
            </w:r>
          </w:p>
        </w:tc>
        <w:tc>
          <w:tcPr>
            <w:tcW w:w="2937" w:type="dxa"/>
          </w:tcPr>
          <w:p w14:paraId="64896739" w14:textId="77777777" w:rsidR="00DC12DC" w:rsidRDefault="00DC12DC" w:rsidP="008E180F">
            <w:pPr>
              <w:spacing w:after="0"/>
              <w:jc w:val="center"/>
            </w:pPr>
            <w:r>
              <w:t>Full</w:t>
            </w:r>
          </w:p>
        </w:tc>
      </w:tr>
      <w:tr w:rsidR="00DC12DC" w14:paraId="41785CD7" w14:textId="77777777" w:rsidTr="008E180F">
        <w:tc>
          <w:tcPr>
            <w:tcW w:w="528" w:type="dxa"/>
            <w:shd w:val="clear" w:color="auto" w:fill="D9D9D9" w:themeFill="background1" w:themeFillShade="D9"/>
          </w:tcPr>
          <w:p w14:paraId="5CF32E42" w14:textId="77777777" w:rsidR="00DC12DC" w:rsidRDefault="00DC12DC" w:rsidP="008E180F">
            <w:pPr>
              <w:spacing w:after="0"/>
              <w:jc w:val="center"/>
            </w:pPr>
            <w:r>
              <w:t>2</w:t>
            </w:r>
          </w:p>
        </w:tc>
        <w:tc>
          <w:tcPr>
            <w:tcW w:w="1150" w:type="dxa"/>
          </w:tcPr>
          <w:p w14:paraId="78427623" w14:textId="77777777" w:rsidR="00DC12DC" w:rsidRDefault="00DC12DC" w:rsidP="008E180F">
            <w:pPr>
              <w:spacing w:after="0"/>
              <w:jc w:val="center"/>
            </w:pPr>
            <w:r w:rsidRPr="00A575F2">
              <w:t>Pi/2 BPSK</w:t>
            </w:r>
          </w:p>
        </w:tc>
        <w:tc>
          <w:tcPr>
            <w:tcW w:w="2626" w:type="dxa"/>
          </w:tcPr>
          <w:p w14:paraId="28BB0697" w14:textId="77777777" w:rsidR="00DC12DC" w:rsidRDefault="00DC12DC" w:rsidP="008E180F">
            <w:pPr>
              <w:spacing w:after="0"/>
              <w:jc w:val="center"/>
            </w:pPr>
            <w:r>
              <w:t>DFT-s-OFDM</w:t>
            </w:r>
          </w:p>
        </w:tc>
        <w:tc>
          <w:tcPr>
            <w:tcW w:w="2937" w:type="dxa"/>
          </w:tcPr>
          <w:p w14:paraId="29F89BA9" w14:textId="77777777" w:rsidR="00DC12DC" w:rsidRDefault="00DC12DC" w:rsidP="008E180F">
            <w:pPr>
              <w:spacing w:after="0"/>
              <w:jc w:val="center"/>
            </w:pPr>
            <w:r>
              <w:t>Interlaced</w:t>
            </w:r>
          </w:p>
        </w:tc>
      </w:tr>
      <w:tr w:rsidR="00DC12DC" w14:paraId="228B86C1" w14:textId="77777777" w:rsidTr="008E180F">
        <w:tc>
          <w:tcPr>
            <w:tcW w:w="528" w:type="dxa"/>
            <w:shd w:val="clear" w:color="auto" w:fill="D9D9D9" w:themeFill="background1" w:themeFillShade="D9"/>
          </w:tcPr>
          <w:p w14:paraId="418E71A8" w14:textId="77777777" w:rsidR="00DC12DC" w:rsidRDefault="00DC12DC" w:rsidP="008E180F">
            <w:pPr>
              <w:spacing w:after="0"/>
              <w:jc w:val="center"/>
            </w:pPr>
            <w:r>
              <w:t>3</w:t>
            </w:r>
          </w:p>
        </w:tc>
        <w:tc>
          <w:tcPr>
            <w:tcW w:w="1150" w:type="dxa"/>
          </w:tcPr>
          <w:p w14:paraId="10AB13CC" w14:textId="77777777" w:rsidR="00DC12DC" w:rsidRDefault="00DC12DC" w:rsidP="008E180F">
            <w:pPr>
              <w:spacing w:after="0"/>
              <w:jc w:val="center"/>
            </w:pPr>
            <w:r>
              <w:t>QPSK</w:t>
            </w:r>
          </w:p>
        </w:tc>
        <w:tc>
          <w:tcPr>
            <w:tcW w:w="2626" w:type="dxa"/>
          </w:tcPr>
          <w:p w14:paraId="0E2343D1" w14:textId="77777777" w:rsidR="00DC12DC" w:rsidRDefault="00DC12DC" w:rsidP="008E180F">
            <w:pPr>
              <w:spacing w:after="0"/>
              <w:jc w:val="center"/>
            </w:pPr>
            <w:r>
              <w:t>DFT-s-OFDM</w:t>
            </w:r>
          </w:p>
        </w:tc>
        <w:tc>
          <w:tcPr>
            <w:tcW w:w="2937" w:type="dxa"/>
          </w:tcPr>
          <w:p w14:paraId="79ED6012" w14:textId="77777777" w:rsidR="00DC12DC" w:rsidRDefault="00DC12DC" w:rsidP="008E180F">
            <w:pPr>
              <w:spacing w:after="0"/>
              <w:jc w:val="center"/>
            </w:pPr>
            <w:r>
              <w:t>Full</w:t>
            </w:r>
          </w:p>
        </w:tc>
      </w:tr>
      <w:tr w:rsidR="00DC12DC" w14:paraId="1A315D3F" w14:textId="77777777" w:rsidTr="008E180F">
        <w:tc>
          <w:tcPr>
            <w:tcW w:w="528" w:type="dxa"/>
            <w:shd w:val="clear" w:color="auto" w:fill="D9D9D9" w:themeFill="background1" w:themeFillShade="D9"/>
          </w:tcPr>
          <w:p w14:paraId="5DBD6976" w14:textId="77777777" w:rsidR="00DC12DC" w:rsidRDefault="00DC12DC" w:rsidP="008E180F">
            <w:pPr>
              <w:spacing w:after="0"/>
              <w:jc w:val="center"/>
            </w:pPr>
            <w:r>
              <w:t>4</w:t>
            </w:r>
          </w:p>
        </w:tc>
        <w:tc>
          <w:tcPr>
            <w:tcW w:w="1150" w:type="dxa"/>
          </w:tcPr>
          <w:p w14:paraId="4683BB6B" w14:textId="77777777" w:rsidR="00DC12DC" w:rsidRDefault="00DC12DC" w:rsidP="008E180F">
            <w:pPr>
              <w:spacing w:after="0"/>
              <w:jc w:val="center"/>
            </w:pPr>
            <w:r>
              <w:t>QPSK</w:t>
            </w:r>
          </w:p>
        </w:tc>
        <w:tc>
          <w:tcPr>
            <w:tcW w:w="2626" w:type="dxa"/>
          </w:tcPr>
          <w:p w14:paraId="46B9D2C2" w14:textId="77777777" w:rsidR="00DC12DC" w:rsidRDefault="00DC12DC" w:rsidP="008E180F">
            <w:pPr>
              <w:spacing w:after="0"/>
              <w:jc w:val="center"/>
            </w:pPr>
            <w:r>
              <w:t>CP-OFDM</w:t>
            </w:r>
          </w:p>
        </w:tc>
        <w:tc>
          <w:tcPr>
            <w:tcW w:w="2937" w:type="dxa"/>
          </w:tcPr>
          <w:p w14:paraId="61D742FA" w14:textId="77777777" w:rsidR="00DC12DC" w:rsidRDefault="00DC12DC" w:rsidP="008E180F">
            <w:pPr>
              <w:spacing w:after="0"/>
              <w:jc w:val="center"/>
            </w:pPr>
            <w:r>
              <w:t>Full</w:t>
            </w:r>
          </w:p>
        </w:tc>
      </w:tr>
      <w:tr w:rsidR="00DC12DC" w14:paraId="09076A28" w14:textId="77777777" w:rsidTr="008E180F">
        <w:tc>
          <w:tcPr>
            <w:tcW w:w="528" w:type="dxa"/>
            <w:shd w:val="clear" w:color="auto" w:fill="D9D9D9" w:themeFill="background1" w:themeFillShade="D9"/>
          </w:tcPr>
          <w:p w14:paraId="72D2E6FE" w14:textId="77777777" w:rsidR="00DC12DC" w:rsidRDefault="00DC12DC" w:rsidP="008E180F">
            <w:pPr>
              <w:spacing w:after="0"/>
              <w:jc w:val="center"/>
            </w:pPr>
            <w:r>
              <w:t>5</w:t>
            </w:r>
          </w:p>
        </w:tc>
        <w:tc>
          <w:tcPr>
            <w:tcW w:w="1150" w:type="dxa"/>
          </w:tcPr>
          <w:p w14:paraId="1FF48574" w14:textId="77777777" w:rsidR="00DC12DC" w:rsidRDefault="00DC12DC" w:rsidP="008E180F">
            <w:pPr>
              <w:spacing w:after="0"/>
              <w:jc w:val="center"/>
            </w:pPr>
            <w:r>
              <w:t>QPSK</w:t>
            </w:r>
          </w:p>
        </w:tc>
        <w:tc>
          <w:tcPr>
            <w:tcW w:w="2626" w:type="dxa"/>
          </w:tcPr>
          <w:p w14:paraId="02B06B44" w14:textId="77777777" w:rsidR="00DC12DC" w:rsidRDefault="00DC12DC" w:rsidP="008E180F">
            <w:pPr>
              <w:spacing w:after="0"/>
              <w:jc w:val="center"/>
            </w:pPr>
            <w:r>
              <w:t>DFT-s-OFDM</w:t>
            </w:r>
          </w:p>
        </w:tc>
        <w:tc>
          <w:tcPr>
            <w:tcW w:w="2937" w:type="dxa"/>
          </w:tcPr>
          <w:p w14:paraId="450FC50D" w14:textId="77777777" w:rsidR="00DC12DC" w:rsidRDefault="00DC12DC" w:rsidP="008E180F">
            <w:pPr>
              <w:spacing w:after="0"/>
              <w:jc w:val="center"/>
            </w:pPr>
            <w:r>
              <w:t>Interlaced</w:t>
            </w:r>
          </w:p>
        </w:tc>
      </w:tr>
      <w:tr w:rsidR="00DC12DC" w14:paraId="3FC181E2" w14:textId="77777777" w:rsidTr="008E180F">
        <w:tc>
          <w:tcPr>
            <w:tcW w:w="528" w:type="dxa"/>
            <w:shd w:val="clear" w:color="auto" w:fill="D9D9D9" w:themeFill="background1" w:themeFillShade="D9"/>
          </w:tcPr>
          <w:p w14:paraId="7C803042" w14:textId="77777777" w:rsidR="00DC12DC" w:rsidRDefault="00DC12DC" w:rsidP="008E180F">
            <w:pPr>
              <w:spacing w:after="0"/>
              <w:jc w:val="center"/>
            </w:pPr>
            <w:r>
              <w:t>6</w:t>
            </w:r>
          </w:p>
        </w:tc>
        <w:tc>
          <w:tcPr>
            <w:tcW w:w="1150" w:type="dxa"/>
          </w:tcPr>
          <w:p w14:paraId="5CC848DD" w14:textId="77777777" w:rsidR="00DC12DC" w:rsidRDefault="00DC12DC" w:rsidP="008E180F">
            <w:pPr>
              <w:spacing w:after="0"/>
              <w:jc w:val="center"/>
            </w:pPr>
            <w:r>
              <w:t>QPSK</w:t>
            </w:r>
          </w:p>
        </w:tc>
        <w:tc>
          <w:tcPr>
            <w:tcW w:w="2626" w:type="dxa"/>
          </w:tcPr>
          <w:p w14:paraId="0AA02DEA" w14:textId="77777777" w:rsidR="00DC12DC" w:rsidRDefault="00DC12DC" w:rsidP="008E180F">
            <w:pPr>
              <w:spacing w:after="0"/>
              <w:jc w:val="center"/>
            </w:pPr>
            <w:r>
              <w:t>CP-OFDM</w:t>
            </w:r>
          </w:p>
        </w:tc>
        <w:tc>
          <w:tcPr>
            <w:tcW w:w="2937" w:type="dxa"/>
          </w:tcPr>
          <w:p w14:paraId="3E0E2580" w14:textId="77777777" w:rsidR="00DC12DC" w:rsidRDefault="00DC12DC" w:rsidP="008E180F">
            <w:pPr>
              <w:spacing w:after="0"/>
              <w:jc w:val="center"/>
            </w:pPr>
            <w:r>
              <w:t>Interlaced</w:t>
            </w:r>
          </w:p>
        </w:tc>
      </w:tr>
      <w:tr w:rsidR="00DC12DC" w14:paraId="348763C6" w14:textId="77777777" w:rsidTr="008E180F">
        <w:tc>
          <w:tcPr>
            <w:tcW w:w="528" w:type="dxa"/>
            <w:shd w:val="clear" w:color="auto" w:fill="D9D9D9" w:themeFill="background1" w:themeFillShade="D9"/>
          </w:tcPr>
          <w:p w14:paraId="7DA08188" w14:textId="77777777" w:rsidR="00DC12DC" w:rsidRDefault="00DC12DC" w:rsidP="008E180F">
            <w:pPr>
              <w:spacing w:after="0"/>
              <w:jc w:val="center"/>
            </w:pPr>
            <w:r>
              <w:t>7</w:t>
            </w:r>
          </w:p>
        </w:tc>
        <w:tc>
          <w:tcPr>
            <w:tcW w:w="1150" w:type="dxa"/>
          </w:tcPr>
          <w:p w14:paraId="119634B9" w14:textId="77777777" w:rsidR="00DC12DC" w:rsidRDefault="00DC12DC" w:rsidP="008E180F">
            <w:pPr>
              <w:spacing w:after="0"/>
              <w:jc w:val="center"/>
            </w:pPr>
            <w:r w:rsidRPr="00032C73">
              <w:t>16QAM</w:t>
            </w:r>
          </w:p>
        </w:tc>
        <w:tc>
          <w:tcPr>
            <w:tcW w:w="2626" w:type="dxa"/>
          </w:tcPr>
          <w:p w14:paraId="4A71497D" w14:textId="77777777" w:rsidR="00DC12DC" w:rsidRDefault="00DC12DC" w:rsidP="008E180F">
            <w:pPr>
              <w:spacing w:after="0"/>
              <w:jc w:val="center"/>
            </w:pPr>
            <w:r>
              <w:t>DFT-s-OFDM</w:t>
            </w:r>
          </w:p>
        </w:tc>
        <w:tc>
          <w:tcPr>
            <w:tcW w:w="2937" w:type="dxa"/>
          </w:tcPr>
          <w:p w14:paraId="771D27A9" w14:textId="77777777" w:rsidR="00DC12DC" w:rsidRDefault="00DC12DC" w:rsidP="008E180F">
            <w:pPr>
              <w:spacing w:after="0"/>
              <w:jc w:val="center"/>
            </w:pPr>
            <w:r>
              <w:t>Full</w:t>
            </w:r>
          </w:p>
        </w:tc>
      </w:tr>
      <w:tr w:rsidR="00DC12DC" w14:paraId="2C61CB84" w14:textId="77777777" w:rsidTr="008E180F">
        <w:tc>
          <w:tcPr>
            <w:tcW w:w="528" w:type="dxa"/>
            <w:tcBorders>
              <w:bottom w:val="single" w:sz="4" w:space="0" w:color="auto"/>
            </w:tcBorders>
            <w:shd w:val="clear" w:color="auto" w:fill="D9D9D9" w:themeFill="background1" w:themeFillShade="D9"/>
          </w:tcPr>
          <w:p w14:paraId="490B73A1" w14:textId="77777777" w:rsidR="00DC12DC" w:rsidRDefault="00DC12DC" w:rsidP="008E180F">
            <w:pPr>
              <w:spacing w:after="0"/>
              <w:jc w:val="center"/>
            </w:pPr>
            <w:r>
              <w:t>8</w:t>
            </w:r>
          </w:p>
        </w:tc>
        <w:tc>
          <w:tcPr>
            <w:tcW w:w="1150" w:type="dxa"/>
            <w:tcBorders>
              <w:bottom w:val="single" w:sz="4" w:space="0" w:color="auto"/>
            </w:tcBorders>
          </w:tcPr>
          <w:p w14:paraId="575FB304" w14:textId="77777777" w:rsidR="00DC12DC" w:rsidRDefault="00DC12DC" w:rsidP="008E180F">
            <w:pPr>
              <w:spacing w:after="0"/>
              <w:jc w:val="center"/>
            </w:pPr>
            <w:r w:rsidRPr="00032C73">
              <w:t>16QAM</w:t>
            </w:r>
          </w:p>
        </w:tc>
        <w:tc>
          <w:tcPr>
            <w:tcW w:w="2626" w:type="dxa"/>
            <w:tcBorders>
              <w:bottom w:val="single" w:sz="4" w:space="0" w:color="auto"/>
            </w:tcBorders>
          </w:tcPr>
          <w:p w14:paraId="0D637DE4" w14:textId="77777777" w:rsidR="00DC12DC" w:rsidRDefault="00DC12DC" w:rsidP="008E180F">
            <w:pPr>
              <w:spacing w:after="0"/>
              <w:jc w:val="center"/>
            </w:pPr>
            <w:r>
              <w:t>CP-OFDM</w:t>
            </w:r>
          </w:p>
        </w:tc>
        <w:tc>
          <w:tcPr>
            <w:tcW w:w="2937" w:type="dxa"/>
            <w:tcBorders>
              <w:bottom w:val="single" w:sz="4" w:space="0" w:color="auto"/>
            </w:tcBorders>
          </w:tcPr>
          <w:p w14:paraId="3CE15AB6" w14:textId="77777777" w:rsidR="00DC12DC" w:rsidRDefault="00DC12DC" w:rsidP="008E180F">
            <w:pPr>
              <w:spacing w:after="0"/>
              <w:jc w:val="center"/>
            </w:pPr>
            <w:r>
              <w:t>Full</w:t>
            </w:r>
          </w:p>
        </w:tc>
      </w:tr>
      <w:tr w:rsidR="00DC12DC" w14:paraId="6146C6DE" w14:textId="77777777" w:rsidTr="008E180F">
        <w:tc>
          <w:tcPr>
            <w:tcW w:w="528" w:type="dxa"/>
            <w:tcBorders>
              <w:bottom w:val="single" w:sz="4" w:space="0" w:color="auto"/>
            </w:tcBorders>
            <w:shd w:val="clear" w:color="auto" w:fill="D9D9D9" w:themeFill="background1" w:themeFillShade="D9"/>
          </w:tcPr>
          <w:p w14:paraId="3EC940CC" w14:textId="77777777" w:rsidR="00DC12DC" w:rsidRDefault="00DC12DC" w:rsidP="008E180F">
            <w:pPr>
              <w:spacing w:after="0"/>
              <w:jc w:val="center"/>
            </w:pPr>
            <w:r>
              <w:t>9</w:t>
            </w:r>
          </w:p>
        </w:tc>
        <w:tc>
          <w:tcPr>
            <w:tcW w:w="1150" w:type="dxa"/>
            <w:tcBorders>
              <w:bottom w:val="single" w:sz="4" w:space="0" w:color="auto"/>
            </w:tcBorders>
          </w:tcPr>
          <w:p w14:paraId="49C7B4A4" w14:textId="77777777" w:rsidR="00DC12DC" w:rsidRDefault="00DC12DC" w:rsidP="008E180F">
            <w:pPr>
              <w:spacing w:after="0"/>
              <w:jc w:val="center"/>
            </w:pPr>
            <w:r w:rsidRPr="00032C73">
              <w:t>16QAM</w:t>
            </w:r>
          </w:p>
        </w:tc>
        <w:tc>
          <w:tcPr>
            <w:tcW w:w="2626" w:type="dxa"/>
            <w:tcBorders>
              <w:bottom w:val="single" w:sz="4" w:space="0" w:color="auto"/>
            </w:tcBorders>
          </w:tcPr>
          <w:p w14:paraId="0D69CBF3" w14:textId="77777777" w:rsidR="00DC12DC" w:rsidRDefault="00DC12DC" w:rsidP="008E180F">
            <w:pPr>
              <w:spacing w:after="0"/>
              <w:jc w:val="center"/>
            </w:pPr>
            <w:r>
              <w:t>DFT-s-OFDM</w:t>
            </w:r>
          </w:p>
        </w:tc>
        <w:tc>
          <w:tcPr>
            <w:tcW w:w="2937" w:type="dxa"/>
            <w:tcBorders>
              <w:bottom w:val="single" w:sz="4" w:space="0" w:color="auto"/>
            </w:tcBorders>
          </w:tcPr>
          <w:p w14:paraId="2EC1F0FC" w14:textId="77777777" w:rsidR="00DC12DC" w:rsidRDefault="00DC12DC" w:rsidP="008E180F">
            <w:pPr>
              <w:spacing w:after="0"/>
              <w:jc w:val="center"/>
            </w:pPr>
            <w:r>
              <w:t>Interlaced</w:t>
            </w:r>
          </w:p>
        </w:tc>
      </w:tr>
      <w:tr w:rsidR="00DC12DC" w14:paraId="68D2E493" w14:textId="77777777" w:rsidTr="008E180F">
        <w:tc>
          <w:tcPr>
            <w:tcW w:w="528" w:type="dxa"/>
            <w:tcBorders>
              <w:bottom w:val="single" w:sz="4" w:space="0" w:color="auto"/>
            </w:tcBorders>
            <w:shd w:val="clear" w:color="auto" w:fill="D9D9D9" w:themeFill="background1" w:themeFillShade="D9"/>
          </w:tcPr>
          <w:p w14:paraId="73480BE3" w14:textId="77777777" w:rsidR="00DC12DC" w:rsidRDefault="00DC12DC" w:rsidP="008E180F">
            <w:pPr>
              <w:spacing w:after="0"/>
              <w:jc w:val="center"/>
            </w:pPr>
            <w:r>
              <w:t>10</w:t>
            </w:r>
          </w:p>
        </w:tc>
        <w:tc>
          <w:tcPr>
            <w:tcW w:w="1150" w:type="dxa"/>
            <w:tcBorders>
              <w:bottom w:val="single" w:sz="4" w:space="0" w:color="auto"/>
            </w:tcBorders>
          </w:tcPr>
          <w:p w14:paraId="2DFCEA1E" w14:textId="77777777" w:rsidR="00DC12DC" w:rsidRDefault="00DC12DC" w:rsidP="008E180F">
            <w:pPr>
              <w:spacing w:after="0"/>
              <w:jc w:val="center"/>
            </w:pPr>
            <w:r w:rsidRPr="00032C73">
              <w:t>16QAM</w:t>
            </w:r>
          </w:p>
        </w:tc>
        <w:tc>
          <w:tcPr>
            <w:tcW w:w="2626" w:type="dxa"/>
            <w:tcBorders>
              <w:bottom w:val="single" w:sz="4" w:space="0" w:color="auto"/>
            </w:tcBorders>
          </w:tcPr>
          <w:p w14:paraId="5AAE550B" w14:textId="77777777" w:rsidR="00DC12DC" w:rsidRDefault="00DC12DC" w:rsidP="008E180F">
            <w:pPr>
              <w:spacing w:after="0"/>
              <w:jc w:val="center"/>
            </w:pPr>
            <w:r>
              <w:t>CP-OFDM</w:t>
            </w:r>
          </w:p>
        </w:tc>
        <w:tc>
          <w:tcPr>
            <w:tcW w:w="2937" w:type="dxa"/>
            <w:tcBorders>
              <w:bottom w:val="single" w:sz="4" w:space="0" w:color="auto"/>
            </w:tcBorders>
          </w:tcPr>
          <w:p w14:paraId="6D016029" w14:textId="77777777" w:rsidR="00DC12DC" w:rsidRDefault="00DC12DC" w:rsidP="008E180F">
            <w:pPr>
              <w:spacing w:after="0"/>
              <w:jc w:val="center"/>
            </w:pPr>
            <w:r>
              <w:t>Interlaced</w:t>
            </w:r>
          </w:p>
        </w:tc>
      </w:tr>
      <w:tr w:rsidR="00DC12DC" w14:paraId="79B77345" w14:textId="77777777" w:rsidTr="008E180F">
        <w:tc>
          <w:tcPr>
            <w:tcW w:w="528" w:type="dxa"/>
            <w:tcBorders>
              <w:top w:val="single" w:sz="4" w:space="0" w:color="auto"/>
              <w:bottom w:val="single" w:sz="4" w:space="0" w:color="auto"/>
            </w:tcBorders>
            <w:shd w:val="clear" w:color="auto" w:fill="D9D9D9" w:themeFill="background1" w:themeFillShade="D9"/>
          </w:tcPr>
          <w:p w14:paraId="7D97D9F4" w14:textId="77777777" w:rsidR="00DC12DC" w:rsidRDefault="00DC12DC" w:rsidP="008E180F">
            <w:pPr>
              <w:spacing w:after="0"/>
              <w:jc w:val="center"/>
            </w:pPr>
            <w:r>
              <w:t>11</w:t>
            </w:r>
          </w:p>
        </w:tc>
        <w:tc>
          <w:tcPr>
            <w:tcW w:w="1150" w:type="dxa"/>
            <w:tcBorders>
              <w:top w:val="single" w:sz="4" w:space="0" w:color="auto"/>
              <w:bottom w:val="single" w:sz="4" w:space="0" w:color="auto"/>
            </w:tcBorders>
          </w:tcPr>
          <w:p w14:paraId="45915DD3" w14:textId="77777777" w:rsidR="00DC12DC" w:rsidRDefault="00DC12DC" w:rsidP="008E180F">
            <w:pPr>
              <w:spacing w:after="0"/>
              <w:jc w:val="center"/>
            </w:pPr>
            <w:r w:rsidRPr="00E34487">
              <w:t>64QAM</w:t>
            </w:r>
          </w:p>
        </w:tc>
        <w:tc>
          <w:tcPr>
            <w:tcW w:w="2626" w:type="dxa"/>
            <w:tcBorders>
              <w:top w:val="single" w:sz="4" w:space="0" w:color="auto"/>
              <w:bottom w:val="single" w:sz="4" w:space="0" w:color="auto"/>
            </w:tcBorders>
          </w:tcPr>
          <w:p w14:paraId="74C94EFA" w14:textId="77777777" w:rsidR="00DC12DC" w:rsidRDefault="00DC12DC" w:rsidP="008E180F">
            <w:pPr>
              <w:spacing w:after="0"/>
              <w:jc w:val="center"/>
            </w:pPr>
            <w:r>
              <w:t>DFT-s-OFDM</w:t>
            </w:r>
          </w:p>
        </w:tc>
        <w:tc>
          <w:tcPr>
            <w:tcW w:w="2937" w:type="dxa"/>
            <w:tcBorders>
              <w:top w:val="single" w:sz="4" w:space="0" w:color="auto"/>
              <w:bottom w:val="single" w:sz="4" w:space="0" w:color="auto"/>
            </w:tcBorders>
          </w:tcPr>
          <w:p w14:paraId="69E7B92A" w14:textId="77777777" w:rsidR="00DC12DC" w:rsidRDefault="00DC12DC" w:rsidP="008E180F">
            <w:pPr>
              <w:spacing w:after="0"/>
              <w:jc w:val="center"/>
            </w:pPr>
            <w:r>
              <w:t>Full</w:t>
            </w:r>
          </w:p>
        </w:tc>
      </w:tr>
      <w:tr w:rsidR="00DC12DC" w14:paraId="55132B1E" w14:textId="77777777" w:rsidTr="008E180F">
        <w:tc>
          <w:tcPr>
            <w:tcW w:w="528" w:type="dxa"/>
            <w:tcBorders>
              <w:top w:val="single" w:sz="4" w:space="0" w:color="auto"/>
              <w:bottom w:val="single" w:sz="4" w:space="0" w:color="auto"/>
            </w:tcBorders>
            <w:shd w:val="clear" w:color="auto" w:fill="D9D9D9" w:themeFill="background1" w:themeFillShade="D9"/>
          </w:tcPr>
          <w:p w14:paraId="0DCE174E" w14:textId="77777777" w:rsidR="00DC12DC" w:rsidRDefault="00DC12DC" w:rsidP="008E180F">
            <w:pPr>
              <w:spacing w:after="0"/>
              <w:jc w:val="center"/>
            </w:pPr>
            <w:r>
              <w:t>12</w:t>
            </w:r>
          </w:p>
        </w:tc>
        <w:tc>
          <w:tcPr>
            <w:tcW w:w="1150" w:type="dxa"/>
            <w:tcBorders>
              <w:top w:val="single" w:sz="4" w:space="0" w:color="auto"/>
              <w:bottom w:val="single" w:sz="4" w:space="0" w:color="auto"/>
            </w:tcBorders>
          </w:tcPr>
          <w:p w14:paraId="3660BAEB" w14:textId="77777777" w:rsidR="00DC12DC" w:rsidRDefault="00DC12DC" w:rsidP="008E180F">
            <w:pPr>
              <w:spacing w:after="0"/>
              <w:jc w:val="center"/>
            </w:pPr>
            <w:r w:rsidRPr="00E34487">
              <w:t>64QAM</w:t>
            </w:r>
          </w:p>
        </w:tc>
        <w:tc>
          <w:tcPr>
            <w:tcW w:w="2626" w:type="dxa"/>
            <w:tcBorders>
              <w:top w:val="single" w:sz="4" w:space="0" w:color="auto"/>
              <w:bottom w:val="single" w:sz="4" w:space="0" w:color="auto"/>
            </w:tcBorders>
          </w:tcPr>
          <w:p w14:paraId="37EF89F6" w14:textId="77777777" w:rsidR="00DC12DC" w:rsidRDefault="00DC12DC" w:rsidP="008E180F">
            <w:pPr>
              <w:spacing w:after="0"/>
              <w:jc w:val="center"/>
            </w:pPr>
            <w:r>
              <w:t>CP-OFDM</w:t>
            </w:r>
          </w:p>
        </w:tc>
        <w:tc>
          <w:tcPr>
            <w:tcW w:w="2937" w:type="dxa"/>
            <w:tcBorders>
              <w:top w:val="single" w:sz="4" w:space="0" w:color="auto"/>
              <w:bottom w:val="single" w:sz="4" w:space="0" w:color="auto"/>
            </w:tcBorders>
          </w:tcPr>
          <w:p w14:paraId="7B8C6BDE" w14:textId="77777777" w:rsidR="00DC12DC" w:rsidRDefault="00DC12DC" w:rsidP="008E180F">
            <w:pPr>
              <w:spacing w:after="0"/>
              <w:jc w:val="center"/>
            </w:pPr>
            <w:r>
              <w:t>Full</w:t>
            </w:r>
          </w:p>
        </w:tc>
      </w:tr>
      <w:tr w:rsidR="00DC12DC" w14:paraId="555397C0" w14:textId="77777777" w:rsidTr="008E180F">
        <w:tc>
          <w:tcPr>
            <w:tcW w:w="528" w:type="dxa"/>
            <w:tcBorders>
              <w:top w:val="single" w:sz="4" w:space="0" w:color="auto"/>
              <w:bottom w:val="single" w:sz="4" w:space="0" w:color="auto"/>
            </w:tcBorders>
            <w:shd w:val="clear" w:color="auto" w:fill="D9D9D9" w:themeFill="background1" w:themeFillShade="D9"/>
          </w:tcPr>
          <w:p w14:paraId="5B6A0752" w14:textId="77777777" w:rsidR="00DC12DC" w:rsidRDefault="00DC12DC" w:rsidP="008E180F">
            <w:pPr>
              <w:spacing w:after="0"/>
              <w:jc w:val="center"/>
            </w:pPr>
            <w:r>
              <w:t>13</w:t>
            </w:r>
          </w:p>
        </w:tc>
        <w:tc>
          <w:tcPr>
            <w:tcW w:w="1150" w:type="dxa"/>
            <w:tcBorders>
              <w:top w:val="single" w:sz="4" w:space="0" w:color="auto"/>
              <w:bottom w:val="single" w:sz="4" w:space="0" w:color="auto"/>
            </w:tcBorders>
          </w:tcPr>
          <w:p w14:paraId="0DA7C470" w14:textId="77777777" w:rsidR="00DC12DC" w:rsidRDefault="00DC12DC" w:rsidP="008E180F">
            <w:pPr>
              <w:spacing w:after="0"/>
              <w:jc w:val="center"/>
            </w:pPr>
            <w:r w:rsidRPr="00E34487">
              <w:t>64QAM</w:t>
            </w:r>
          </w:p>
        </w:tc>
        <w:tc>
          <w:tcPr>
            <w:tcW w:w="2626" w:type="dxa"/>
            <w:tcBorders>
              <w:top w:val="single" w:sz="4" w:space="0" w:color="auto"/>
              <w:bottom w:val="single" w:sz="4" w:space="0" w:color="auto"/>
            </w:tcBorders>
          </w:tcPr>
          <w:p w14:paraId="7827A286" w14:textId="77777777" w:rsidR="00DC12DC" w:rsidRDefault="00DC12DC" w:rsidP="008E180F">
            <w:pPr>
              <w:spacing w:after="0"/>
              <w:jc w:val="center"/>
            </w:pPr>
            <w:r>
              <w:t>DFT-s-OFDM</w:t>
            </w:r>
          </w:p>
        </w:tc>
        <w:tc>
          <w:tcPr>
            <w:tcW w:w="2937" w:type="dxa"/>
            <w:tcBorders>
              <w:top w:val="single" w:sz="4" w:space="0" w:color="auto"/>
              <w:bottom w:val="single" w:sz="4" w:space="0" w:color="auto"/>
            </w:tcBorders>
          </w:tcPr>
          <w:p w14:paraId="2392E478" w14:textId="77777777" w:rsidR="00DC12DC" w:rsidRDefault="00DC12DC" w:rsidP="008E180F">
            <w:pPr>
              <w:spacing w:after="0"/>
              <w:jc w:val="center"/>
            </w:pPr>
            <w:r>
              <w:t>Interlaced</w:t>
            </w:r>
          </w:p>
        </w:tc>
      </w:tr>
      <w:tr w:rsidR="00DC12DC" w14:paraId="69DBC32B" w14:textId="77777777" w:rsidTr="008E180F">
        <w:tc>
          <w:tcPr>
            <w:tcW w:w="528" w:type="dxa"/>
            <w:tcBorders>
              <w:top w:val="single" w:sz="4" w:space="0" w:color="auto"/>
              <w:bottom w:val="single" w:sz="4" w:space="0" w:color="auto"/>
            </w:tcBorders>
            <w:shd w:val="clear" w:color="auto" w:fill="D9D9D9" w:themeFill="background1" w:themeFillShade="D9"/>
          </w:tcPr>
          <w:p w14:paraId="02F17785" w14:textId="77777777" w:rsidR="00DC12DC" w:rsidRDefault="00DC12DC" w:rsidP="008E180F">
            <w:pPr>
              <w:spacing w:after="0"/>
              <w:jc w:val="center"/>
            </w:pPr>
            <w:r>
              <w:t>14</w:t>
            </w:r>
          </w:p>
        </w:tc>
        <w:tc>
          <w:tcPr>
            <w:tcW w:w="1150" w:type="dxa"/>
            <w:tcBorders>
              <w:top w:val="single" w:sz="4" w:space="0" w:color="auto"/>
              <w:bottom w:val="single" w:sz="4" w:space="0" w:color="auto"/>
            </w:tcBorders>
          </w:tcPr>
          <w:p w14:paraId="0482E9D5" w14:textId="77777777" w:rsidR="00DC12DC" w:rsidRDefault="00DC12DC" w:rsidP="008E180F">
            <w:pPr>
              <w:spacing w:after="0"/>
              <w:jc w:val="center"/>
            </w:pPr>
            <w:r w:rsidRPr="00E34487">
              <w:t>64QAM</w:t>
            </w:r>
          </w:p>
        </w:tc>
        <w:tc>
          <w:tcPr>
            <w:tcW w:w="2626" w:type="dxa"/>
            <w:tcBorders>
              <w:top w:val="single" w:sz="4" w:space="0" w:color="auto"/>
              <w:bottom w:val="single" w:sz="4" w:space="0" w:color="auto"/>
            </w:tcBorders>
          </w:tcPr>
          <w:p w14:paraId="2D5152EB" w14:textId="77777777" w:rsidR="00DC12DC" w:rsidRDefault="00DC12DC" w:rsidP="008E180F">
            <w:pPr>
              <w:spacing w:after="0"/>
              <w:jc w:val="center"/>
            </w:pPr>
            <w:r>
              <w:t>CP-OFDM</w:t>
            </w:r>
          </w:p>
        </w:tc>
        <w:tc>
          <w:tcPr>
            <w:tcW w:w="2937" w:type="dxa"/>
            <w:tcBorders>
              <w:top w:val="single" w:sz="4" w:space="0" w:color="auto"/>
              <w:bottom w:val="single" w:sz="4" w:space="0" w:color="auto"/>
            </w:tcBorders>
          </w:tcPr>
          <w:p w14:paraId="23E6D73B" w14:textId="77777777" w:rsidR="00DC12DC" w:rsidRDefault="00DC12DC" w:rsidP="008E180F">
            <w:pPr>
              <w:spacing w:after="0"/>
              <w:jc w:val="center"/>
            </w:pPr>
            <w:r>
              <w:t>Interlaced</w:t>
            </w:r>
          </w:p>
        </w:tc>
      </w:tr>
      <w:tr w:rsidR="00DC12DC" w14:paraId="4A8CE0ED" w14:textId="77777777" w:rsidTr="008E180F">
        <w:tc>
          <w:tcPr>
            <w:tcW w:w="528" w:type="dxa"/>
            <w:tcBorders>
              <w:top w:val="single" w:sz="4" w:space="0" w:color="auto"/>
              <w:bottom w:val="single" w:sz="4" w:space="0" w:color="auto"/>
            </w:tcBorders>
            <w:shd w:val="clear" w:color="auto" w:fill="D9D9D9" w:themeFill="background1" w:themeFillShade="D9"/>
          </w:tcPr>
          <w:p w14:paraId="2EDB2AD1" w14:textId="77777777" w:rsidR="00DC12DC" w:rsidRDefault="00DC12DC" w:rsidP="008E180F">
            <w:pPr>
              <w:spacing w:after="0"/>
              <w:jc w:val="center"/>
            </w:pPr>
            <w:r>
              <w:t>15</w:t>
            </w:r>
          </w:p>
        </w:tc>
        <w:tc>
          <w:tcPr>
            <w:tcW w:w="1150" w:type="dxa"/>
            <w:tcBorders>
              <w:top w:val="single" w:sz="4" w:space="0" w:color="auto"/>
              <w:bottom w:val="single" w:sz="4" w:space="0" w:color="auto"/>
            </w:tcBorders>
          </w:tcPr>
          <w:p w14:paraId="29065C29" w14:textId="77777777" w:rsidR="00DC12DC" w:rsidRDefault="00DC12DC" w:rsidP="008E180F">
            <w:pPr>
              <w:spacing w:after="0"/>
              <w:jc w:val="center"/>
            </w:pPr>
            <w:r w:rsidRPr="00AC5020">
              <w:t>256QAM</w:t>
            </w:r>
          </w:p>
        </w:tc>
        <w:tc>
          <w:tcPr>
            <w:tcW w:w="2626" w:type="dxa"/>
            <w:tcBorders>
              <w:top w:val="single" w:sz="4" w:space="0" w:color="auto"/>
              <w:bottom w:val="single" w:sz="4" w:space="0" w:color="auto"/>
            </w:tcBorders>
          </w:tcPr>
          <w:p w14:paraId="740A4844" w14:textId="77777777" w:rsidR="00DC12DC" w:rsidRDefault="00DC12DC" w:rsidP="008E180F">
            <w:pPr>
              <w:spacing w:after="0"/>
              <w:jc w:val="center"/>
            </w:pPr>
            <w:r>
              <w:t>DFT-s-OFDM</w:t>
            </w:r>
          </w:p>
        </w:tc>
        <w:tc>
          <w:tcPr>
            <w:tcW w:w="2937" w:type="dxa"/>
            <w:tcBorders>
              <w:top w:val="single" w:sz="4" w:space="0" w:color="auto"/>
              <w:bottom w:val="single" w:sz="4" w:space="0" w:color="auto"/>
            </w:tcBorders>
          </w:tcPr>
          <w:p w14:paraId="49833B75" w14:textId="77777777" w:rsidR="00DC12DC" w:rsidRDefault="00DC12DC" w:rsidP="008E180F">
            <w:pPr>
              <w:spacing w:after="0"/>
              <w:jc w:val="center"/>
            </w:pPr>
            <w:r>
              <w:t>Full</w:t>
            </w:r>
          </w:p>
        </w:tc>
      </w:tr>
      <w:tr w:rsidR="00DC12DC" w14:paraId="405CC003" w14:textId="77777777" w:rsidTr="008E180F">
        <w:tc>
          <w:tcPr>
            <w:tcW w:w="528" w:type="dxa"/>
            <w:tcBorders>
              <w:top w:val="single" w:sz="4" w:space="0" w:color="auto"/>
              <w:bottom w:val="single" w:sz="4" w:space="0" w:color="auto"/>
            </w:tcBorders>
            <w:shd w:val="clear" w:color="auto" w:fill="D9D9D9" w:themeFill="background1" w:themeFillShade="D9"/>
          </w:tcPr>
          <w:p w14:paraId="199DD3BE" w14:textId="77777777" w:rsidR="00DC12DC" w:rsidRDefault="00DC12DC" w:rsidP="008E180F">
            <w:pPr>
              <w:spacing w:after="0"/>
              <w:jc w:val="center"/>
            </w:pPr>
            <w:r>
              <w:lastRenderedPageBreak/>
              <w:t>16</w:t>
            </w:r>
          </w:p>
        </w:tc>
        <w:tc>
          <w:tcPr>
            <w:tcW w:w="1150" w:type="dxa"/>
            <w:tcBorders>
              <w:top w:val="single" w:sz="4" w:space="0" w:color="auto"/>
              <w:bottom w:val="single" w:sz="4" w:space="0" w:color="auto"/>
            </w:tcBorders>
          </w:tcPr>
          <w:p w14:paraId="56D0EC39" w14:textId="77777777" w:rsidR="00DC12DC" w:rsidRDefault="00DC12DC" w:rsidP="008E180F">
            <w:pPr>
              <w:spacing w:after="0"/>
              <w:jc w:val="center"/>
            </w:pPr>
            <w:r w:rsidRPr="00AC5020">
              <w:t>256QAM</w:t>
            </w:r>
          </w:p>
        </w:tc>
        <w:tc>
          <w:tcPr>
            <w:tcW w:w="2626" w:type="dxa"/>
            <w:tcBorders>
              <w:top w:val="single" w:sz="4" w:space="0" w:color="auto"/>
              <w:bottom w:val="single" w:sz="4" w:space="0" w:color="auto"/>
            </w:tcBorders>
          </w:tcPr>
          <w:p w14:paraId="28033C7F" w14:textId="77777777" w:rsidR="00DC12DC" w:rsidRDefault="00DC12DC" w:rsidP="008E180F">
            <w:pPr>
              <w:spacing w:after="0"/>
              <w:jc w:val="center"/>
            </w:pPr>
            <w:r>
              <w:t>CP-OFDM</w:t>
            </w:r>
          </w:p>
        </w:tc>
        <w:tc>
          <w:tcPr>
            <w:tcW w:w="2937" w:type="dxa"/>
            <w:tcBorders>
              <w:top w:val="single" w:sz="4" w:space="0" w:color="auto"/>
              <w:bottom w:val="single" w:sz="4" w:space="0" w:color="auto"/>
            </w:tcBorders>
          </w:tcPr>
          <w:p w14:paraId="1F349C4C" w14:textId="77777777" w:rsidR="00DC12DC" w:rsidRDefault="00DC12DC" w:rsidP="008E180F">
            <w:pPr>
              <w:spacing w:after="0"/>
              <w:jc w:val="center"/>
            </w:pPr>
            <w:r>
              <w:t>Full</w:t>
            </w:r>
          </w:p>
        </w:tc>
      </w:tr>
      <w:tr w:rsidR="00DC12DC" w14:paraId="29140136" w14:textId="77777777" w:rsidTr="008E180F">
        <w:tc>
          <w:tcPr>
            <w:tcW w:w="528" w:type="dxa"/>
            <w:tcBorders>
              <w:top w:val="single" w:sz="4" w:space="0" w:color="auto"/>
              <w:bottom w:val="single" w:sz="4" w:space="0" w:color="auto"/>
            </w:tcBorders>
            <w:shd w:val="clear" w:color="auto" w:fill="D9D9D9" w:themeFill="background1" w:themeFillShade="D9"/>
          </w:tcPr>
          <w:p w14:paraId="413F19F7" w14:textId="77777777" w:rsidR="00DC12DC" w:rsidRDefault="00DC12DC" w:rsidP="008E180F">
            <w:pPr>
              <w:spacing w:after="0"/>
              <w:jc w:val="center"/>
            </w:pPr>
            <w:r>
              <w:t>17</w:t>
            </w:r>
          </w:p>
        </w:tc>
        <w:tc>
          <w:tcPr>
            <w:tcW w:w="1150" w:type="dxa"/>
            <w:tcBorders>
              <w:top w:val="single" w:sz="4" w:space="0" w:color="auto"/>
              <w:bottom w:val="single" w:sz="4" w:space="0" w:color="auto"/>
            </w:tcBorders>
          </w:tcPr>
          <w:p w14:paraId="2CD401A2" w14:textId="77777777" w:rsidR="00DC12DC" w:rsidRDefault="00DC12DC" w:rsidP="008E180F">
            <w:pPr>
              <w:spacing w:after="0"/>
              <w:jc w:val="center"/>
            </w:pPr>
            <w:r w:rsidRPr="00AC5020">
              <w:t>256QAM</w:t>
            </w:r>
          </w:p>
        </w:tc>
        <w:tc>
          <w:tcPr>
            <w:tcW w:w="2626" w:type="dxa"/>
            <w:tcBorders>
              <w:top w:val="single" w:sz="4" w:space="0" w:color="auto"/>
              <w:bottom w:val="single" w:sz="4" w:space="0" w:color="auto"/>
            </w:tcBorders>
          </w:tcPr>
          <w:p w14:paraId="5C4F62B7" w14:textId="77777777" w:rsidR="00DC12DC" w:rsidRDefault="00DC12DC" w:rsidP="008E180F">
            <w:pPr>
              <w:spacing w:after="0"/>
              <w:jc w:val="center"/>
            </w:pPr>
            <w:r>
              <w:t>DFT-s-OFDM</w:t>
            </w:r>
          </w:p>
        </w:tc>
        <w:tc>
          <w:tcPr>
            <w:tcW w:w="2937" w:type="dxa"/>
            <w:tcBorders>
              <w:top w:val="single" w:sz="4" w:space="0" w:color="auto"/>
              <w:bottom w:val="single" w:sz="4" w:space="0" w:color="auto"/>
            </w:tcBorders>
          </w:tcPr>
          <w:p w14:paraId="6C8AEF87" w14:textId="77777777" w:rsidR="00DC12DC" w:rsidRDefault="00DC12DC" w:rsidP="008E180F">
            <w:pPr>
              <w:spacing w:after="0"/>
              <w:jc w:val="center"/>
            </w:pPr>
            <w:r>
              <w:t>Interlaced</w:t>
            </w:r>
          </w:p>
        </w:tc>
      </w:tr>
      <w:tr w:rsidR="00DC12DC" w14:paraId="1E54C6FB" w14:textId="77777777" w:rsidTr="008E180F">
        <w:tc>
          <w:tcPr>
            <w:tcW w:w="528" w:type="dxa"/>
            <w:tcBorders>
              <w:top w:val="single" w:sz="4" w:space="0" w:color="auto"/>
              <w:bottom w:val="single" w:sz="4" w:space="0" w:color="auto"/>
            </w:tcBorders>
            <w:shd w:val="clear" w:color="auto" w:fill="D9D9D9" w:themeFill="background1" w:themeFillShade="D9"/>
          </w:tcPr>
          <w:p w14:paraId="7F7F2F22" w14:textId="77777777" w:rsidR="00DC12DC" w:rsidRDefault="00DC12DC" w:rsidP="008E180F">
            <w:pPr>
              <w:spacing w:after="0"/>
              <w:jc w:val="center"/>
            </w:pPr>
            <w:r>
              <w:t>18</w:t>
            </w:r>
          </w:p>
        </w:tc>
        <w:tc>
          <w:tcPr>
            <w:tcW w:w="1150" w:type="dxa"/>
            <w:tcBorders>
              <w:top w:val="single" w:sz="4" w:space="0" w:color="auto"/>
              <w:bottom w:val="single" w:sz="4" w:space="0" w:color="auto"/>
            </w:tcBorders>
          </w:tcPr>
          <w:p w14:paraId="4D40263C" w14:textId="77777777" w:rsidR="00DC12DC" w:rsidRDefault="00DC12DC" w:rsidP="008E180F">
            <w:pPr>
              <w:spacing w:after="0"/>
              <w:jc w:val="center"/>
            </w:pPr>
            <w:r w:rsidRPr="00AC5020">
              <w:t>256QAM</w:t>
            </w:r>
          </w:p>
        </w:tc>
        <w:tc>
          <w:tcPr>
            <w:tcW w:w="2626" w:type="dxa"/>
            <w:tcBorders>
              <w:top w:val="single" w:sz="4" w:space="0" w:color="auto"/>
              <w:bottom w:val="single" w:sz="4" w:space="0" w:color="auto"/>
            </w:tcBorders>
          </w:tcPr>
          <w:p w14:paraId="3107A171" w14:textId="77777777" w:rsidR="00DC12DC" w:rsidRDefault="00DC12DC" w:rsidP="008E180F">
            <w:pPr>
              <w:spacing w:after="0"/>
              <w:jc w:val="center"/>
            </w:pPr>
            <w:r>
              <w:t>CP-OFDM</w:t>
            </w:r>
          </w:p>
        </w:tc>
        <w:tc>
          <w:tcPr>
            <w:tcW w:w="2937" w:type="dxa"/>
            <w:tcBorders>
              <w:top w:val="single" w:sz="4" w:space="0" w:color="auto"/>
              <w:bottom w:val="single" w:sz="4" w:space="0" w:color="auto"/>
            </w:tcBorders>
          </w:tcPr>
          <w:p w14:paraId="0CC93722" w14:textId="77777777" w:rsidR="00DC12DC" w:rsidRDefault="00DC12DC" w:rsidP="008E180F">
            <w:pPr>
              <w:spacing w:after="0"/>
              <w:jc w:val="center"/>
            </w:pPr>
            <w:r>
              <w:t>Interlaced</w:t>
            </w:r>
          </w:p>
        </w:tc>
      </w:tr>
    </w:tbl>
    <w:p w14:paraId="30F09782" w14:textId="59FC94EF" w:rsidR="00DC12DC" w:rsidRDefault="00DC12DC" w:rsidP="00DC12DC">
      <w:pPr>
        <w:rPr>
          <w:rFonts w:eastAsiaTheme="minorEastAsia"/>
          <w:lang w:eastAsia="zh-CN"/>
        </w:rPr>
      </w:pPr>
    </w:p>
    <w:p w14:paraId="49EA6FDD" w14:textId="3DBF1595" w:rsidR="003F0A93" w:rsidRDefault="003F0A93" w:rsidP="003F0A93">
      <w:pPr>
        <w:pStyle w:val="Heading2"/>
        <w:rPr>
          <w:lang w:eastAsia="zh-CN"/>
        </w:rPr>
      </w:pPr>
      <w:r>
        <w:rPr>
          <w:lang w:eastAsia="zh-CN"/>
        </w:rPr>
        <w:t>MPR Simulation Results</w:t>
      </w:r>
    </w:p>
    <w:p w14:paraId="01148E77" w14:textId="77777777" w:rsidR="003F0A93" w:rsidRPr="003F0A93" w:rsidRDefault="003F0A93" w:rsidP="003F0A93">
      <w:pPr>
        <w:rPr>
          <w:rFonts w:eastAsiaTheme="minorEastAsia"/>
          <w:lang w:eastAsia="zh-CN"/>
        </w:rPr>
      </w:pPr>
    </w:p>
    <w:p w14:paraId="69996645" w14:textId="1121877B" w:rsidR="00DC12DC" w:rsidRDefault="00DC12DC" w:rsidP="00DC12DC">
      <w:pPr>
        <w:keepNext/>
        <w:jc w:val="center"/>
      </w:pPr>
      <w:r>
        <w:rPr>
          <w:noProof/>
        </w:rPr>
        <w:drawing>
          <wp:inline distT="0" distB="0" distL="0" distR="0" wp14:anchorId="4E573361" wp14:editId="607196CC">
            <wp:extent cx="5943600" cy="2386965"/>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8">
                      <a:extLst>
                        <a:ext uri="{28A0092B-C50C-407E-A947-70E740481C1C}">
                          <a14:useLocalDpi xmlns:a14="http://schemas.microsoft.com/office/drawing/2010/main" val="0"/>
                        </a:ext>
                      </a:extLst>
                    </a:blip>
                    <a:stretch>
                      <a:fillRect/>
                    </a:stretch>
                  </pic:blipFill>
                  <pic:spPr>
                    <a:xfrm>
                      <a:off x="0" y="0"/>
                      <a:ext cx="5943600" cy="2386965"/>
                    </a:xfrm>
                    <a:prstGeom prst="rect">
                      <a:avLst/>
                    </a:prstGeom>
                  </pic:spPr>
                </pic:pic>
              </a:graphicData>
            </a:graphic>
          </wp:inline>
        </w:drawing>
      </w:r>
    </w:p>
    <w:p w14:paraId="37522AEA" w14:textId="1CA1A11E" w:rsidR="00DC12DC" w:rsidRPr="00C67D51" w:rsidRDefault="00DC12DC" w:rsidP="00C67D51">
      <w:pPr>
        <w:pStyle w:val="Caption"/>
        <w:jc w:val="center"/>
        <w:rPr>
          <w:rFonts w:eastAsiaTheme="minorEastAsia"/>
          <w:b/>
          <w:bCs/>
          <w:i w:val="0"/>
          <w:iCs w:val="0"/>
          <w:color w:val="000000" w:themeColor="text1"/>
          <w:sz w:val="20"/>
          <w:szCs w:val="20"/>
          <w:lang w:val="en-US" w:eastAsia="zh-CN"/>
        </w:rPr>
      </w:pPr>
      <w:r w:rsidRPr="00DC12DC">
        <w:rPr>
          <w:b/>
          <w:bCs/>
          <w:i w:val="0"/>
          <w:iCs w:val="0"/>
          <w:color w:val="000000" w:themeColor="text1"/>
          <w:sz w:val="20"/>
          <w:szCs w:val="20"/>
        </w:rPr>
        <w:t xml:space="preserve">Figure </w:t>
      </w:r>
      <w:r w:rsidRPr="00DC12DC">
        <w:rPr>
          <w:b/>
          <w:bCs/>
          <w:i w:val="0"/>
          <w:iCs w:val="0"/>
          <w:color w:val="000000" w:themeColor="text1"/>
          <w:sz w:val="20"/>
          <w:szCs w:val="20"/>
        </w:rPr>
        <w:fldChar w:fldCharType="begin"/>
      </w:r>
      <w:r w:rsidRPr="00DC12DC">
        <w:rPr>
          <w:b/>
          <w:bCs/>
          <w:i w:val="0"/>
          <w:iCs w:val="0"/>
          <w:color w:val="000000" w:themeColor="text1"/>
          <w:sz w:val="20"/>
          <w:szCs w:val="20"/>
        </w:rPr>
        <w:instrText xml:space="preserve"> SEQ Figure \* ARABIC </w:instrText>
      </w:r>
      <w:r w:rsidRPr="00DC12DC">
        <w:rPr>
          <w:b/>
          <w:bCs/>
          <w:i w:val="0"/>
          <w:iCs w:val="0"/>
          <w:color w:val="000000" w:themeColor="text1"/>
          <w:sz w:val="20"/>
          <w:szCs w:val="20"/>
        </w:rPr>
        <w:fldChar w:fldCharType="separate"/>
      </w:r>
      <w:r w:rsidRPr="00DC12DC">
        <w:rPr>
          <w:b/>
          <w:bCs/>
          <w:i w:val="0"/>
          <w:iCs w:val="0"/>
          <w:noProof/>
          <w:color w:val="000000" w:themeColor="text1"/>
          <w:sz w:val="20"/>
          <w:szCs w:val="20"/>
        </w:rPr>
        <w:t>1</w:t>
      </w:r>
      <w:r w:rsidRPr="00DC12DC">
        <w:rPr>
          <w:b/>
          <w:bCs/>
          <w:i w:val="0"/>
          <w:iCs w:val="0"/>
          <w:color w:val="000000" w:themeColor="text1"/>
          <w:sz w:val="20"/>
          <w:szCs w:val="20"/>
        </w:rPr>
        <w:fldChar w:fldCharType="end"/>
      </w:r>
      <w:r w:rsidRPr="00DC12DC">
        <w:rPr>
          <w:b/>
          <w:bCs/>
          <w:i w:val="0"/>
          <w:iCs w:val="0"/>
          <w:color w:val="000000" w:themeColor="text1"/>
          <w:sz w:val="20"/>
          <w:szCs w:val="20"/>
        </w:rPr>
        <w:t>: Simulation results for MPR PC3 with 27dB ACLR</w:t>
      </w:r>
    </w:p>
    <w:p w14:paraId="7EC5F3EB" w14:textId="715E42FB" w:rsidR="00DC12DC" w:rsidRPr="00DC12DC" w:rsidRDefault="00DC12DC" w:rsidP="00DC12DC">
      <w:pPr>
        <w:pStyle w:val="Caption"/>
        <w:keepNext/>
        <w:jc w:val="center"/>
        <w:rPr>
          <w:b/>
          <w:bCs/>
          <w:i w:val="0"/>
          <w:iCs w:val="0"/>
          <w:color w:val="000000" w:themeColor="text1"/>
          <w:sz w:val="20"/>
          <w:szCs w:val="20"/>
        </w:rPr>
      </w:pPr>
      <w:r w:rsidRPr="00DC12DC">
        <w:rPr>
          <w:b/>
          <w:bCs/>
          <w:i w:val="0"/>
          <w:iCs w:val="0"/>
          <w:color w:val="000000" w:themeColor="text1"/>
          <w:sz w:val="20"/>
          <w:szCs w:val="20"/>
        </w:rPr>
        <w:t xml:space="preserve">Table </w:t>
      </w:r>
      <w:r w:rsidRPr="00DC12DC">
        <w:rPr>
          <w:b/>
          <w:bCs/>
          <w:i w:val="0"/>
          <w:iCs w:val="0"/>
          <w:color w:val="000000" w:themeColor="text1"/>
          <w:sz w:val="20"/>
          <w:szCs w:val="20"/>
        </w:rPr>
        <w:fldChar w:fldCharType="begin"/>
      </w:r>
      <w:r w:rsidRPr="00DC12DC">
        <w:rPr>
          <w:b/>
          <w:bCs/>
          <w:i w:val="0"/>
          <w:iCs w:val="0"/>
          <w:color w:val="000000" w:themeColor="text1"/>
          <w:sz w:val="20"/>
          <w:szCs w:val="20"/>
        </w:rPr>
        <w:instrText xml:space="preserve"> SEQ Table \* ARABIC </w:instrText>
      </w:r>
      <w:r w:rsidRPr="00DC12DC">
        <w:rPr>
          <w:b/>
          <w:bCs/>
          <w:i w:val="0"/>
          <w:iCs w:val="0"/>
          <w:color w:val="000000" w:themeColor="text1"/>
          <w:sz w:val="20"/>
          <w:szCs w:val="20"/>
        </w:rPr>
        <w:fldChar w:fldCharType="separate"/>
      </w:r>
      <w:r w:rsidRPr="00DC12DC">
        <w:rPr>
          <w:b/>
          <w:bCs/>
          <w:i w:val="0"/>
          <w:iCs w:val="0"/>
          <w:noProof/>
          <w:color w:val="000000" w:themeColor="text1"/>
          <w:sz w:val="20"/>
          <w:szCs w:val="20"/>
        </w:rPr>
        <w:t>2</w:t>
      </w:r>
      <w:r w:rsidRPr="00DC12DC">
        <w:rPr>
          <w:b/>
          <w:bCs/>
          <w:i w:val="0"/>
          <w:iCs w:val="0"/>
          <w:color w:val="000000" w:themeColor="text1"/>
          <w:sz w:val="20"/>
          <w:szCs w:val="20"/>
        </w:rPr>
        <w:fldChar w:fldCharType="end"/>
      </w:r>
      <w:r w:rsidRPr="00DC12DC">
        <w:rPr>
          <w:b/>
          <w:bCs/>
          <w:i w:val="0"/>
          <w:iCs w:val="0"/>
          <w:color w:val="000000" w:themeColor="text1"/>
          <w:sz w:val="20"/>
          <w:szCs w:val="20"/>
        </w:rPr>
        <w:t>: MPR for PC3 with 27dB ACLR</w:t>
      </w:r>
    </w:p>
    <w:tbl>
      <w:tblPr>
        <w:tblStyle w:val="TableGrid"/>
        <w:tblW w:w="0" w:type="auto"/>
        <w:jc w:val="center"/>
        <w:tblLook w:val="04A0" w:firstRow="1" w:lastRow="0" w:firstColumn="1" w:lastColumn="0" w:noHBand="0" w:noVBand="1"/>
      </w:tblPr>
      <w:tblGrid>
        <w:gridCol w:w="1692"/>
        <w:gridCol w:w="1548"/>
        <w:gridCol w:w="1350"/>
        <w:gridCol w:w="1440"/>
      </w:tblGrid>
      <w:tr w:rsidR="00DC12DC" w:rsidRPr="00A1115A" w14:paraId="0E4F679C" w14:textId="77777777" w:rsidTr="008E180F">
        <w:trPr>
          <w:trHeight w:val="237"/>
          <w:jc w:val="center"/>
        </w:trPr>
        <w:tc>
          <w:tcPr>
            <w:tcW w:w="1692" w:type="dxa"/>
            <w:tcBorders>
              <w:bottom w:val="nil"/>
            </w:tcBorders>
            <w:shd w:val="clear" w:color="auto" w:fill="auto"/>
          </w:tcPr>
          <w:p w14:paraId="1D078457" w14:textId="77777777" w:rsidR="00DC12DC" w:rsidRPr="00A1115A" w:rsidRDefault="00DC12DC" w:rsidP="008E180F">
            <w:pPr>
              <w:pStyle w:val="TAH"/>
            </w:pPr>
            <w:r w:rsidRPr="00A1115A">
              <w:t>Pre-coding</w:t>
            </w:r>
          </w:p>
        </w:tc>
        <w:tc>
          <w:tcPr>
            <w:tcW w:w="1548" w:type="dxa"/>
            <w:tcBorders>
              <w:bottom w:val="nil"/>
            </w:tcBorders>
            <w:shd w:val="clear" w:color="auto" w:fill="auto"/>
          </w:tcPr>
          <w:p w14:paraId="446CBFFE" w14:textId="77777777" w:rsidR="00DC12DC" w:rsidRPr="00A1115A" w:rsidRDefault="00DC12DC" w:rsidP="008E180F">
            <w:pPr>
              <w:pStyle w:val="TAH"/>
            </w:pPr>
            <w:r w:rsidRPr="00A1115A">
              <w:t>Modulation</w:t>
            </w:r>
          </w:p>
        </w:tc>
        <w:tc>
          <w:tcPr>
            <w:tcW w:w="2790" w:type="dxa"/>
            <w:gridSpan w:val="2"/>
          </w:tcPr>
          <w:p w14:paraId="1B0E4A91" w14:textId="77777777" w:rsidR="00DC12DC" w:rsidRPr="00A1115A" w:rsidRDefault="00DC12DC" w:rsidP="008E180F">
            <w:pPr>
              <w:pStyle w:val="TAH"/>
            </w:pPr>
            <w:r w:rsidRPr="00A1115A">
              <w:t>RB Allocation</w:t>
            </w:r>
          </w:p>
        </w:tc>
      </w:tr>
      <w:tr w:rsidR="00DC12DC" w:rsidRPr="00A1115A" w14:paraId="422F9AD4" w14:textId="77777777" w:rsidTr="008E180F">
        <w:trPr>
          <w:trHeight w:val="237"/>
          <w:jc w:val="center"/>
        </w:trPr>
        <w:tc>
          <w:tcPr>
            <w:tcW w:w="1692" w:type="dxa"/>
            <w:tcBorders>
              <w:top w:val="nil"/>
              <w:bottom w:val="single" w:sz="4" w:space="0" w:color="auto"/>
            </w:tcBorders>
            <w:shd w:val="clear" w:color="auto" w:fill="auto"/>
          </w:tcPr>
          <w:p w14:paraId="1746715D" w14:textId="77777777" w:rsidR="00DC12DC" w:rsidRPr="00A1115A" w:rsidRDefault="00DC12DC" w:rsidP="008E180F">
            <w:pPr>
              <w:pStyle w:val="TAH"/>
            </w:pPr>
          </w:p>
        </w:tc>
        <w:tc>
          <w:tcPr>
            <w:tcW w:w="1548" w:type="dxa"/>
            <w:tcBorders>
              <w:top w:val="nil"/>
            </w:tcBorders>
            <w:shd w:val="clear" w:color="auto" w:fill="auto"/>
          </w:tcPr>
          <w:p w14:paraId="0477BE47" w14:textId="77777777" w:rsidR="00DC12DC" w:rsidRPr="00A1115A" w:rsidRDefault="00DC12DC" w:rsidP="008E180F">
            <w:pPr>
              <w:pStyle w:val="TAH"/>
            </w:pPr>
          </w:p>
        </w:tc>
        <w:tc>
          <w:tcPr>
            <w:tcW w:w="1350" w:type="dxa"/>
          </w:tcPr>
          <w:p w14:paraId="00CB53D5" w14:textId="77777777" w:rsidR="00DC12DC" w:rsidRPr="00A1115A" w:rsidRDefault="00DC12DC" w:rsidP="008E180F">
            <w:pPr>
              <w:pStyle w:val="TAH"/>
            </w:pPr>
            <w:r w:rsidRPr="00A1115A">
              <w:t>Full</w:t>
            </w:r>
            <w:r w:rsidRPr="00A1115A">
              <w:rPr>
                <w:bCs/>
                <w:vertAlign w:val="superscript"/>
              </w:rPr>
              <w:t>2</w:t>
            </w:r>
            <w:r w:rsidRPr="00A1115A">
              <w:t xml:space="preserve"> (dB)</w:t>
            </w:r>
          </w:p>
        </w:tc>
        <w:tc>
          <w:tcPr>
            <w:tcW w:w="1440" w:type="dxa"/>
          </w:tcPr>
          <w:p w14:paraId="135BC209" w14:textId="77777777" w:rsidR="00DC12DC" w:rsidRPr="00A1115A" w:rsidRDefault="00DC12DC" w:rsidP="008E180F">
            <w:pPr>
              <w:pStyle w:val="TAH"/>
            </w:pPr>
            <w:r w:rsidRPr="00A1115A">
              <w:t>Partial</w:t>
            </w:r>
            <w:r w:rsidRPr="00A1115A">
              <w:rPr>
                <w:bCs/>
                <w:vertAlign w:val="superscript"/>
              </w:rPr>
              <w:t>3</w:t>
            </w:r>
            <w:r w:rsidRPr="00A1115A">
              <w:t xml:space="preserve"> (dB)</w:t>
            </w:r>
          </w:p>
        </w:tc>
      </w:tr>
      <w:tr w:rsidR="00DC12DC" w:rsidRPr="00A1115A" w14:paraId="21FAFDCC" w14:textId="77777777" w:rsidTr="008E180F">
        <w:trPr>
          <w:trHeight w:val="20"/>
          <w:jc w:val="center"/>
        </w:trPr>
        <w:tc>
          <w:tcPr>
            <w:tcW w:w="1692" w:type="dxa"/>
            <w:tcBorders>
              <w:bottom w:val="nil"/>
            </w:tcBorders>
            <w:shd w:val="clear" w:color="auto" w:fill="auto"/>
          </w:tcPr>
          <w:p w14:paraId="375387E7" w14:textId="77777777" w:rsidR="00DC12DC" w:rsidRPr="00A1115A" w:rsidRDefault="00DC12DC" w:rsidP="008E180F">
            <w:pPr>
              <w:pStyle w:val="FL"/>
              <w:spacing w:before="0" w:after="0"/>
              <w:rPr>
                <w:b w:val="0"/>
                <w:bCs/>
                <w:sz w:val="18"/>
                <w:szCs w:val="18"/>
              </w:rPr>
            </w:pPr>
            <w:r w:rsidRPr="00A1115A">
              <w:rPr>
                <w:b w:val="0"/>
                <w:bCs/>
                <w:sz w:val="18"/>
                <w:szCs w:val="18"/>
              </w:rPr>
              <w:t>DFT-s-ODFM</w:t>
            </w:r>
          </w:p>
        </w:tc>
        <w:tc>
          <w:tcPr>
            <w:tcW w:w="1548" w:type="dxa"/>
          </w:tcPr>
          <w:p w14:paraId="1A9172A6" w14:textId="77777777" w:rsidR="00DC12DC" w:rsidRPr="00A1115A" w:rsidRDefault="00DC12DC" w:rsidP="008E180F">
            <w:pPr>
              <w:pStyle w:val="FL"/>
              <w:spacing w:before="0" w:after="0"/>
              <w:rPr>
                <w:b w:val="0"/>
                <w:bCs/>
                <w:sz w:val="18"/>
                <w:szCs w:val="18"/>
              </w:rPr>
            </w:pPr>
            <w:r w:rsidRPr="00A1115A">
              <w:rPr>
                <w:b w:val="0"/>
                <w:bCs/>
                <w:sz w:val="18"/>
                <w:szCs w:val="18"/>
              </w:rPr>
              <w:t>Pi/2 BPSK</w:t>
            </w:r>
            <w:r w:rsidRPr="00A1115A">
              <w:rPr>
                <w:b w:val="0"/>
                <w:bCs/>
                <w:sz w:val="18"/>
                <w:szCs w:val="18"/>
                <w:vertAlign w:val="superscript"/>
              </w:rPr>
              <w:t>4</w:t>
            </w:r>
          </w:p>
        </w:tc>
        <w:tc>
          <w:tcPr>
            <w:tcW w:w="1350" w:type="dxa"/>
          </w:tcPr>
          <w:p w14:paraId="58E819F4" w14:textId="77777777" w:rsidR="00DC12DC" w:rsidRPr="00A1115A" w:rsidRDefault="00DC12DC" w:rsidP="008E180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0.5</w:t>
            </w:r>
          </w:p>
        </w:tc>
        <w:tc>
          <w:tcPr>
            <w:tcW w:w="1440" w:type="dxa"/>
          </w:tcPr>
          <w:p w14:paraId="5B3882B3" w14:textId="69D3A116" w:rsidR="00DC12DC" w:rsidRPr="00A1115A" w:rsidRDefault="00DC12DC" w:rsidP="008E180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1.0</w:t>
            </w:r>
          </w:p>
        </w:tc>
      </w:tr>
      <w:tr w:rsidR="00DC12DC" w:rsidRPr="00A1115A" w14:paraId="674EB1E6" w14:textId="77777777" w:rsidTr="008E180F">
        <w:trPr>
          <w:trHeight w:val="20"/>
          <w:jc w:val="center"/>
        </w:trPr>
        <w:tc>
          <w:tcPr>
            <w:tcW w:w="1692" w:type="dxa"/>
            <w:tcBorders>
              <w:top w:val="nil"/>
              <w:bottom w:val="nil"/>
            </w:tcBorders>
            <w:shd w:val="clear" w:color="auto" w:fill="auto"/>
          </w:tcPr>
          <w:p w14:paraId="34E73CBF" w14:textId="77777777" w:rsidR="00DC12DC" w:rsidRPr="00A1115A" w:rsidRDefault="00DC12DC" w:rsidP="008E180F">
            <w:pPr>
              <w:pStyle w:val="FL"/>
              <w:spacing w:before="0" w:after="0"/>
              <w:rPr>
                <w:b w:val="0"/>
                <w:bCs/>
                <w:sz w:val="18"/>
                <w:szCs w:val="18"/>
              </w:rPr>
            </w:pPr>
          </w:p>
        </w:tc>
        <w:tc>
          <w:tcPr>
            <w:tcW w:w="1548" w:type="dxa"/>
          </w:tcPr>
          <w:p w14:paraId="261249B9" w14:textId="77777777" w:rsidR="00DC12DC" w:rsidRPr="00A1115A" w:rsidRDefault="00DC12DC" w:rsidP="008E180F">
            <w:pPr>
              <w:pStyle w:val="FL"/>
              <w:spacing w:before="0" w:after="0"/>
              <w:rPr>
                <w:b w:val="0"/>
                <w:bCs/>
                <w:sz w:val="18"/>
                <w:szCs w:val="18"/>
              </w:rPr>
            </w:pPr>
            <w:r w:rsidRPr="00A1115A">
              <w:rPr>
                <w:b w:val="0"/>
                <w:bCs/>
                <w:sz w:val="18"/>
                <w:szCs w:val="18"/>
              </w:rPr>
              <w:t>QPSK</w:t>
            </w:r>
          </w:p>
        </w:tc>
        <w:tc>
          <w:tcPr>
            <w:tcW w:w="1350" w:type="dxa"/>
          </w:tcPr>
          <w:p w14:paraId="26A30BFC" w14:textId="77777777" w:rsidR="00DC12DC" w:rsidRPr="00A1115A" w:rsidRDefault="00DC12DC" w:rsidP="008E180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w:t>
            </w:r>
            <w:r>
              <w:rPr>
                <w:b w:val="0"/>
                <w:bCs/>
                <w:sz w:val="18"/>
                <w:szCs w:val="18"/>
              </w:rPr>
              <w:t>0</w:t>
            </w:r>
          </w:p>
        </w:tc>
        <w:tc>
          <w:tcPr>
            <w:tcW w:w="1440" w:type="dxa"/>
          </w:tcPr>
          <w:p w14:paraId="580F8ADA" w14:textId="269C8DBD" w:rsidR="00DC12DC" w:rsidRPr="00A1115A" w:rsidRDefault="00DC12DC" w:rsidP="008E180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r>
      <w:tr w:rsidR="00DC12DC" w:rsidRPr="00A1115A" w14:paraId="16E119C6" w14:textId="77777777" w:rsidTr="008E180F">
        <w:trPr>
          <w:trHeight w:val="20"/>
          <w:jc w:val="center"/>
        </w:trPr>
        <w:tc>
          <w:tcPr>
            <w:tcW w:w="1692" w:type="dxa"/>
            <w:tcBorders>
              <w:top w:val="nil"/>
              <w:bottom w:val="nil"/>
            </w:tcBorders>
            <w:shd w:val="clear" w:color="auto" w:fill="auto"/>
          </w:tcPr>
          <w:p w14:paraId="510BA330" w14:textId="77777777" w:rsidR="00DC12DC" w:rsidRPr="00A1115A" w:rsidRDefault="00DC12DC" w:rsidP="008E180F">
            <w:pPr>
              <w:pStyle w:val="FL"/>
              <w:spacing w:before="0" w:after="0"/>
              <w:rPr>
                <w:b w:val="0"/>
                <w:bCs/>
                <w:sz w:val="18"/>
                <w:szCs w:val="18"/>
              </w:rPr>
            </w:pPr>
          </w:p>
        </w:tc>
        <w:tc>
          <w:tcPr>
            <w:tcW w:w="1548" w:type="dxa"/>
          </w:tcPr>
          <w:p w14:paraId="46805216" w14:textId="77777777" w:rsidR="00DC12DC" w:rsidRPr="00A1115A" w:rsidRDefault="00DC12DC" w:rsidP="008E180F">
            <w:pPr>
              <w:pStyle w:val="FL"/>
              <w:spacing w:before="0" w:after="0"/>
              <w:rPr>
                <w:b w:val="0"/>
                <w:bCs/>
                <w:sz w:val="18"/>
                <w:szCs w:val="18"/>
              </w:rPr>
            </w:pPr>
            <w:r w:rsidRPr="00A1115A">
              <w:rPr>
                <w:b w:val="0"/>
                <w:bCs/>
                <w:sz w:val="18"/>
                <w:szCs w:val="18"/>
              </w:rPr>
              <w:t>16 QAM</w:t>
            </w:r>
          </w:p>
        </w:tc>
        <w:tc>
          <w:tcPr>
            <w:tcW w:w="1350" w:type="dxa"/>
          </w:tcPr>
          <w:p w14:paraId="43D9F42D" w14:textId="77777777" w:rsidR="00DC12DC" w:rsidRPr="00A1115A" w:rsidRDefault="00DC12DC" w:rsidP="008E180F">
            <w:pPr>
              <w:pStyle w:val="FL"/>
              <w:spacing w:before="0" w:after="0"/>
              <w:rPr>
                <w:b w:val="0"/>
                <w:bCs/>
                <w:sz w:val="18"/>
                <w:szCs w:val="18"/>
              </w:rPr>
            </w:pPr>
            <w:r w:rsidRPr="007228F9">
              <w:rPr>
                <w:rFonts w:cs="Arial"/>
                <w:b w:val="0"/>
                <w:bCs/>
                <w:sz w:val="18"/>
                <w:szCs w:val="18"/>
              </w:rPr>
              <w:t>≤</w:t>
            </w:r>
            <w:r w:rsidRPr="007228F9">
              <w:rPr>
                <w:b w:val="0"/>
                <w:bCs/>
                <w:sz w:val="18"/>
                <w:szCs w:val="18"/>
              </w:rPr>
              <w:t xml:space="preserve"> </w:t>
            </w:r>
            <w:r>
              <w:rPr>
                <w:b w:val="0"/>
                <w:bCs/>
                <w:sz w:val="18"/>
                <w:szCs w:val="18"/>
              </w:rPr>
              <w:t>1.5</w:t>
            </w:r>
          </w:p>
        </w:tc>
        <w:tc>
          <w:tcPr>
            <w:tcW w:w="1440" w:type="dxa"/>
          </w:tcPr>
          <w:p w14:paraId="1B79488D" w14:textId="4CC4B210" w:rsidR="00DC12DC" w:rsidRPr="00A1115A" w:rsidRDefault="00DC12DC" w:rsidP="008E180F">
            <w:pPr>
              <w:pStyle w:val="FL"/>
              <w:spacing w:before="0" w:after="0"/>
              <w:rPr>
                <w:b w:val="0"/>
                <w:bCs/>
                <w:sz w:val="18"/>
                <w:szCs w:val="18"/>
              </w:rPr>
            </w:pPr>
            <w:r w:rsidRPr="007228F9">
              <w:rPr>
                <w:rFonts w:cs="Arial"/>
                <w:b w:val="0"/>
                <w:bCs/>
                <w:sz w:val="18"/>
                <w:szCs w:val="18"/>
              </w:rPr>
              <w:t>≤</w:t>
            </w:r>
            <w:r w:rsidRPr="007228F9">
              <w:rPr>
                <w:b w:val="0"/>
                <w:bCs/>
                <w:sz w:val="18"/>
                <w:szCs w:val="18"/>
              </w:rPr>
              <w:t xml:space="preserve"> </w:t>
            </w:r>
            <w:r>
              <w:rPr>
                <w:b w:val="0"/>
                <w:bCs/>
                <w:sz w:val="18"/>
                <w:szCs w:val="18"/>
              </w:rPr>
              <w:t>2.0</w:t>
            </w:r>
          </w:p>
        </w:tc>
      </w:tr>
      <w:tr w:rsidR="00DC12DC" w:rsidRPr="00A1115A" w14:paraId="34E0C26B" w14:textId="77777777" w:rsidTr="008E180F">
        <w:trPr>
          <w:trHeight w:val="20"/>
          <w:jc w:val="center"/>
        </w:trPr>
        <w:tc>
          <w:tcPr>
            <w:tcW w:w="1692" w:type="dxa"/>
            <w:tcBorders>
              <w:top w:val="nil"/>
              <w:bottom w:val="nil"/>
            </w:tcBorders>
            <w:shd w:val="clear" w:color="auto" w:fill="auto"/>
          </w:tcPr>
          <w:p w14:paraId="54A67E85" w14:textId="77777777" w:rsidR="00DC12DC" w:rsidRPr="00A1115A" w:rsidRDefault="00DC12DC" w:rsidP="008E180F">
            <w:pPr>
              <w:pStyle w:val="FL"/>
              <w:spacing w:before="0" w:after="0"/>
              <w:rPr>
                <w:b w:val="0"/>
                <w:bCs/>
                <w:sz w:val="18"/>
                <w:szCs w:val="18"/>
              </w:rPr>
            </w:pPr>
          </w:p>
        </w:tc>
        <w:tc>
          <w:tcPr>
            <w:tcW w:w="1548" w:type="dxa"/>
          </w:tcPr>
          <w:p w14:paraId="125099FF" w14:textId="77777777" w:rsidR="00DC12DC" w:rsidRPr="00A1115A" w:rsidRDefault="00DC12DC" w:rsidP="008E180F">
            <w:pPr>
              <w:pStyle w:val="FL"/>
              <w:spacing w:before="0" w:after="0"/>
              <w:rPr>
                <w:b w:val="0"/>
                <w:bCs/>
                <w:sz w:val="18"/>
                <w:szCs w:val="18"/>
              </w:rPr>
            </w:pPr>
            <w:r w:rsidRPr="00A1115A">
              <w:rPr>
                <w:b w:val="0"/>
                <w:bCs/>
                <w:sz w:val="18"/>
                <w:szCs w:val="18"/>
              </w:rPr>
              <w:t>64 QAM</w:t>
            </w:r>
          </w:p>
        </w:tc>
        <w:tc>
          <w:tcPr>
            <w:tcW w:w="1350" w:type="dxa"/>
          </w:tcPr>
          <w:p w14:paraId="393091C5" w14:textId="12F4A71E" w:rsidR="00DC12DC" w:rsidRPr="00A1115A" w:rsidRDefault="00DC12DC" w:rsidP="008E180F">
            <w:pPr>
              <w:pStyle w:val="FL"/>
              <w:spacing w:before="0" w:after="0"/>
              <w:rPr>
                <w:b w:val="0"/>
                <w:bCs/>
                <w:sz w:val="18"/>
                <w:szCs w:val="18"/>
              </w:rPr>
            </w:pPr>
            <w:r w:rsidRPr="007228F9">
              <w:rPr>
                <w:rFonts w:cs="Arial"/>
                <w:b w:val="0"/>
                <w:bCs/>
                <w:sz w:val="18"/>
                <w:szCs w:val="18"/>
              </w:rPr>
              <w:t>≤</w:t>
            </w:r>
            <w:r w:rsidRPr="007228F9">
              <w:rPr>
                <w:b w:val="0"/>
                <w:bCs/>
                <w:sz w:val="18"/>
                <w:szCs w:val="18"/>
              </w:rPr>
              <w:t xml:space="preserve"> </w:t>
            </w:r>
            <w:r>
              <w:rPr>
                <w:b w:val="0"/>
                <w:bCs/>
                <w:sz w:val="18"/>
                <w:szCs w:val="18"/>
              </w:rPr>
              <w:t>2.5</w:t>
            </w:r>
          </w:p>
        </w:tc>
        <w:tc>
          <w:tcPr>
            <w:tcW w:w="1440" w:type="dxa"/>
          </w:tcPr>
          <w:p w14:paraId="17550D02" w14:textId="526FB566" w:rsidR="00DC12DC" w:rsidRPr="00A1115A" w:rsidRDefault="00DC12DC" w:rsidP="008E180F">
            <w:pPr>
              <w:pStyle w:val="FL"/>
              <w:spacing w:before="0" w:after="0"/>
              <w:rPr>
                <w:b w:val="0"/>
                <w:bCs/>
                <w:sz w:val="18"/>
                <w:szCs w:val="18"/>
              </w:rPr>
            </w:pPr>
            <w:r w:rsidRPr="007228F9">
              <w:rPr>
                <w:rFonts w:cs="Arial"/>
                <w:b w:val="0"/>
                <w:bCs/>
                <w:sz w:val="18"/>
                <w:szCs w:val="18"/>
              </w:rPr>
              <w:t>≤</w:t>
            </w:r>
            <w:r w:rsidRPr="007228F9">
              <w:rPr>
                <w:b w:val="0"/>
                <w:bCs/>
                <w:sz w:val="18"/>
                <w:szCs w:val="18"/>
              </w:rPr>
              <w:t xml:space="preserve"> </w:t>
            </w:r>
            <w:r>
              <w:rPr>
                <w:b w:val="0"/>
                <w:bCs/>
                <w:sz w:val="18"/>
                <w:szCs w:val="18"/>
              </w:rPr>
              <w:t>3.0</w:t>
            </w:r>
          </w:p>
        </w:tc>
      </w:tr>
      <w:tr w:rsidR="00DC12DC" w:rsidRPr="00A1115A" w14:paraId="37E69F82" w14:textId="77777777" w:rsidTr="008E180F">
        <w:trPr>
          <w:trHeight w:val="20"/>
          <w:jc w:val="center"/>
        </w:trPr>
        <w:tc>
          <w:tcPr>
            <w:tcW w:w="1692" w:type="dxa"/>
            <w:tcBorders>
              <w:top w:val="nil"/>
              <w:bottom w:val="single" w:sz="4" w:space="0" w:color="auto"/>
            </w:tcBorders>
            <w:shd w:val="clear" w:color="auto" w:fill="auto"/>
          </w:tcPr>
          <w:p w14:paraId="2D8F61A8" w14:textId="77777777" w:rsidR="00DC12DC" w:rsidRPr="00A1115A" w:rsidRDefault="00DC12DC" w:rsidP="008E180F">
            <w:pPr>
              <w:pStyle w:val="FL"/>
              <w:spacing w:before="0" w:after="0"/>
              <w:rPr>
                <w:b w:val="0"/>
                <w:bCs/>
                <w:sz w:val="18"/>
                <w:szCs w:val="18"/>
              </w:rPr>
            </w:pPr>
          </w:p>
        </w:tc>
        <w:tc>
          <w:tcPr>
            <w:tcW w:w="1548" w:type="dxa"/>
          </w:tcPr>
          <w:p w14:paraId="70A23B40" w14:textId="77777777" w:rsidR="00DC12DC" w:rsidRPr="00A1115A" w:rsidRDefault="00DC12DC" w:rsidP="008E180F">
            <w:pPr>
              <w:pStyle w:val="FL"/>
              <w:spacing w:before="0" w:after="0"/>
              <w:rPr>
                <w:b w:val="0"/>
                <w:bCs/>
                <w:sz w:val="18"/>
                <w:szCs w:val="18"/>
              </w:rPr>
            </w:pPr>
            <w:r w:rsidRPr="00A1115A">
              <w:rPr>
                <w:b w:val="0"/>
                <w:bCs/>
                <w:sz w:val="18"/>
                <w:szCs w:val="18"/>
              </w:rPr>
              <w:t>256 QAM</w:t>
            </w:r>
          </w:p>
        </w:tc>
        <w:tc>
          <w:tcPr>
            <w:tcW w:w="1350" w:type="dxa"/>
          </w:tcPr>
          <w:p w14:paraId="1AC8028F" w14:textId="77777777" w:rsidR="00DC12DC" w:rsidRPr="00A1115A" w:rsidRDefault="00DC12DC" w:rsidP="008E180F">
            <w:pPr>
              <w:pStyle w:val="FL"/>
              <w:spacing w:before="0" w:after="0"/>
              <w:rPr>
                <w:b w:val="0"/>
                <w:bCs/>
                <w:sz w:val="18"/>
                <w:szCs w:val="18"/>
              </w:rPr>
            </w:pPr>
            <w:r w:rsidRPr="007228F9">
              <w:rPr>
                <w:rFonts w:cs="Arial"/>
                <w:b w:val="0"/>
                <w:bCs/>
                <w:sz w:val="18"/>
                <w:szCs w:val="18"/>
              </w:rPr>
              <w:t>≤</w:t>
            </w:r>
            <w:r w:rsidRPr="007228F9">
              <w:rPr>
                <w:b w:val="0"/>
                <w:bCs/>
                <w:sz w:val="18"/>
                <w:szCs w:val="18"/>
              </w:rPr>
              <w:t xml:space="preserve"> </w:t>
            </w:r>
            <w:r>
              <w:rPr>
                <w:b w:val="0"/>
                <w:bCs/>
                <w:sz w:val="18"/>
                <w:szCs w:val="18"/>
              </w:rPr>
              <w:t>4.5</w:t>
            </w:r>
          </w:p>
        </w:tc>
        <w:tc>
          <w:tcPr>
            <w:tcW w:w="1440" w:type="dxa"/>
          </w:tcPr>
          <w:p w14:paraId="0616E89E" w14:textId="6296DF70" w:rsidR="00DC12DC" w:rsidRPr="00A1115A" w:rsidRDefault="00DC12DC" w:rsidP="008E180F">
            <w:pPr>
              <w:pStyle w:val="FL"/>
              <w:spacing w:before="0" w:after="0"/>
              <w:rPr>
                <w:b w:val="0"/>
                <w:bCs/>
                <w:sz w:val="18"/>
                <w:szCs w:val="18"/>
              </w:rPr>
            </w:pPr>
            <w:r w:rsidRPr="007228F9">
              <w:rPr>
                <w:rFonts w:cs="Arial"/>
                <w:b w:val="0"/>
                <w:bCs/>
                <w:sz w:val="18"/>
                <w:szCs w:val="18"/>
              </w:rPr>
              <w:t>≤</w:t>
            </w:r>
            <w:r w:rsidRPr="007228F9">
              <w:rPr>
                <w:b w:val="0"/>
                <w:bCs/>
                <w:sz w:val="18"/>
                <w:szCs w:val="18"/>
              </w:rPr>
              <w:t xml:space="preserve"> </w:t>
            </w:r>
            <w:r>
              <w:rPr>
                <w:b w:val="0"/>
                <w:bCs/>
                <w:sz w:val="18"/>
                <w:szCs w:val="18"/>
              </w:rPr>
              <w:t>5.0</w:t>
            </w:r>
          </w:p>
        </w:tc>
      </w:tr>
      <w:tr w:rsidR="00DC12DC" w:rsidRPr="00A1115A" w14:paraId="503C2113" w14:textId="77777777" w:rsidTr="008E180F">
        <w:trPr>
          <w:trHeight w:val="20"/>
          <w:jc w:val="center"/>
        </w:trPr>
        <w:tc>
          <w:tcPr>
            <w:tcW w:w="1692" w:type="dxa"/>
            <w:tcBorders>
              <w:bottom w:val="nil"/>
            </w:tcBorders>
            <w:shd w:val="clear" w:color="auto" w:fill="auto"/>
          </w:tcPr>
          <w:p w14:paraId="25821B37" w14:textId="77777777" w:rsidR="00DC12DC" w:rsidRPr="00A1115A" w:rsidRDefault="00DC12DC" w:rsidP="008E180F">
            <w:pPr>
              <w:pStyle w:val="FL"/>
              <w:spacing w:before="0" w:after="0"/>
              <w:rPr>
                <w:b w:val="0"/>
                <w:bCs/>
                <w:sz w:val="18"/>
                <w:szCs w:val="18"/>
              </w:rPr>
            </w:pPr>
            <w:r w:rsidRPr="00A1115A">
              <w:rPr>
                <w:b w:val="0"/>
                <w:bCs/>
                <w:sz w:val="18"/>
                <w:szCs w:val="18"/>
              </w:rPr>
              <w:t>CP-OFDM</w:t>
            </w:r>
          </w:p>
        </w:tc>
        <w:tc>
          <w:tcPr>
            <w:tcW w:w="1548" w:type="dxa"/>
          </w:tcPr>
          <w:p w14:paraId="0B5AD06B" w14:textId="77777777" w:rsidR="00DC12DC" w:rsidRPr="00A1115A" w:rsidRDefault="00DC12DC" w:rsidP="008E180F">
            <w:pPr>
              <w:pStyle w:val="FL"/>
              <w:spacing w:before="0" w:after="0"/>
              <w:rPr>
                <w:b w:val="0"/>
                <w:bCs/>
                <w:sz w:val="18"/>
                <w:szCs w:val="18"/>
              </w:rPr>
            </w:pPr>
            <w:r w:rsidRPr="00A1115A">
              <w:rPr>
                <w:b w:val="0"/>
                <w:bCs/>
                <w:sz w:val="18"/>
                <w:szCs w:val="18"/>
              </w:rPr>
              <w:t>QPSK</w:t>
            </w:r>
          </w:p>
        </w:tc>
        <w:tc>
          <w:tcPr>
            <w:tcW w:w="1350" w:type="dxa"/>
          </w:tcPr>
          <w:p w14:paraId="35FA5EA1" w14:textId="21DA33A0" w:rsidR="00DC12DC" w:rsidRPr="00A1115A" w:rsidRDefault="00DC12DC" w:rsidP="008E180F">
            <w:pPr>
              <w:pStyle w:val="FL"/>
              <w:spacing w:before="0" w:after="0"/>
              <w:rPr>
                <w:b w:val="0"/>
                <w:bCs/>
                <w:sz w:val="18"/>
                <w:szCs w:val="18"/>
              </w:rPr>
            </w:pPr>
            <w:r w:rsidRPr="001836E0">
              <w:rPr>
                <w:rFonts w:cs="Arial"/>
                <w:b w:val="0"/>
                <w:bCs/>
                <w:sz w:val="18"/>
                <w:szCs w:val="18"/>
              </w:rPr>
              <w:t>≤</w:t>
            </w:r>
            <w:r w:rsidRPr="001836E0">
              <w:rPr>
                <w:b w:val="0"/>
                <w:bCs/>
                <w:sz w:val="18"/>
                <w:szCs w:val="18"/>
              </w:rPr>
              <w:t xml:space="preserve"> </w:t>
            </w:r>
            <w:r>
              <w:rPr>
                <w:b w:val="0"/>
                <w:bCs/>
                <w:sz w:val="18"/>
                <w:szCs w:val="18"/>
              </w:rPr>
              <w:t>2.0</w:t>
            </w:r>
          </w:p>
        </w:tc>
        <w:tc>
          <w:tcPr>
            <w:tcW w:w="1440" w:type="dxa"/>
          </w:tcPr>
          <w:p w14:paraId="610D2472" w14:textId="1853B29D" w:rsidR="00DC12DC" w:rsidRPr="00A1115A" w:rsidRDefault="00DC12DC" w:rsidP="008E180F">
            <w:pPr>
              <w:pStyle w:val="FL"/>
              <w:spacing w:before="0" w:after="0"/>
              <w:rPr>
                <w:b w:val="0"/>
                <w:bCs/>
                <w:sz w:val="18"/>
                <w:szCs w:val="18"/>
              </w:rPr>
            </w:pPr>
            <w:r w:rsidRPr="001836E0">
              <w:rPr>
                <w:rFonts w:cs="Arial"/>
                <w:b w:val="0"/>
                <w:bCs/>
                <w:sz w:val="18"/>
                <w:szCs w:val="18"/>
              </w:rPr>
              <w:t>≤</w:t>
            </w:r>
            <w:r w:rsidRPr="001836E0">
              <w:rPr>
                <w:b w:val="0"/>
                <w:bCs/>
                <w:sz w:val="18"/>
                <w:szCs w:val="18"/>
              </w:rPr>
              <w:t xml:space="preserve"> </w:t>
            </w:r>
            <w:r>
              <w:rPr>
                <w:b w:val="0"/>
                <w:bCs/>
                <w:sz w:val="18"/>
                <w:szCs w:val="18"/>
              </w:rPr>
              <w:t>3.0</w:t>
            </w:r>
          </w:p>
        </w:tc>
      </w:tr>
      <w:tr w:rsidR="00DC12DC" w:rsidRPr="00A1115A" w14:paraId="7D78B8F1" w14:textId="77777777" w:rsidTr="008E180F">
        <w:trPr>
          <w:trHeight w:val="20"/>
          <w:jc w:val="center"/>
        </w:trPr>
        <w:tc>
          <w:tcPr>
            <w:tcW w:w="1692" w:type="dxa"/>
            <w:tcBorders>
              <w:top w:val="nil"/>
              <w:bottom w:val="nil"/>
            </w:tcBorders>
            <w:shd w:val="clear" w:color="auto" w:fill="auto"/>
          </w:tcPr>
          <w:p w14:paraId="2DCDB2D1" w14:textId="77777777" w:rsidR="00DC12DC" w:rsidRPr="00A1115A" w:rsidRDefault="00DC12DC" w:rsidP="008E180F">
            <w:pPr>
              <w:pStyle w:val="FL"/>
              <w:spacing w:before="0" w:after="0"/>
              <w:rPr>
                <w:b w:val="0"/>
                <w:bCs/>
                <w:sz w:val="18"/>
                <w:szCs w:val="18"/>
              </w:rPr>
            </w:pPr>
          </w:p>
        </w:tc>
        <w:tc>
          <w:tcPr>
            <w:tcW w:w="1548" w:type="dxa"/>
          </w:tcPr>
          <w:p w14:paraId="4751B865" w14:textId="77777777" w:rsidR="00DC12DC" w:rsidRPr="00A1115A" w:rsidRDefault="00DC12DC" w:rsidP="008E180F">
            <w:pPr>
              <w:pStyle w:val="FL"/>
              <w:spacing w:before="0" w:after="0"/>
              <w:rPr>
                <w:b w:val="0"/>
                <w:bCs/>
                <w:sz w:val="18"/>
                <w:szCs w:val="18"/>
              </w:rPr>
            </w:pPr>
            <w:r w:rsidRPr="00A1115A">
              <w:rPr>
                <w:b w:val="0"/>
                <w:bCs/>
                <w:sz w:val="18"/>
                <w:szCs w:val="18"/>
              </w:rPr>
              <w:t>16 QAM</w:t>
            </w:r>
          </w:p>
        </w:tc>
        <w:tc>
          <w:tcPr>
            <w:tcW w:w="1350" w:type="dxa"/>
          </w:tcPr>
          <w:p w14:paraId="251BC493" w14:textId="4B7218D3" w:rsidR="00DC12DC" w:rsidRPr="00A1115A" w:rsidRDefault="00DC12DC" w:rsidP="008E180F">
            <w:pPr>
              <w:pStyle w:val="FL"/>
              <w:spacing w:before="0" w:after="0"/>
              <w:rPr>
                <w:b w:val="0"/>
                <w:bCs/>
                <w:sz w:val="18"/>
                <w:szCs w:val="18"/>
              </w:rPr>
            </w:pPr>
            <w:r w:rsidRPr="001836E0">
              <w:rPr>
                <w:rFonts w:cs="Arial"/>
                <w:b w:val="0"/>
                <w:bCs/>
                <w:sz w:val="18"/>
                <w:szCs w:val="18"/>
              </w:rPr>
              <w:t>≤</w:t>
            </w:r>
            <w:r w:rsidRPr="001836E0">
              <w:rPr>
                <w:b w:val="0"/>
                <w:bCs/>
                <w:sz w:val="18"/>
                <w:szCs w:val="18"/>
              </w:rPr>
              <w:t xml:space="preserve"> </w:t>
            </w:r>
            <w:r>
              <w:rPr>
                <w:b w:val="0"/>
                <w:bCs/>
                <w:sz w:val="18"/>
                <w:szCs w:val="18"/>
              </w:rPr>
              <w:t>2.5</w:t>
            </w:r>
          </w:p>
        </w:tc>
        <w:tc>
          <w:tcPr>
            <w:tcW w:w="1440" w:type="dxa"/>
          </w:tcPr>
          <w:p w14:paraId="3550F2A0" w14:textId="006A6BC1" w:rsidR="00DC12DC" w:rsidRPr="00A1115A" w:rsidRDefault="00DC12DC" w:rsidP="008E180F">
            <w:pPr>
              <w:pStyle w:val="FL"/>
              <w:spacing w:before="0" w:after="0"/>
              <w:rPr>
                <w:b w:val="0"/>
                <w:bCs/>
                <w:sz w:val="18"/>
                <w:szCs w:val="18"/>
              </w:rPr>
            </w:pPr>
            <w:r w:rsidRPr="001836E0">
              <w:rPr>
                <w:rFonts w:cs="Arial"/>
                <w:b w:val="0"/>
                <w:bCs/>
                <w:sz w:val="18"/>
                <w:szCs w:val="18"/>
              </w:rPr>
              <w:t>≤</w:t>
            </w:r>
            <w:r w:rsidRPr="001836E0">
              <w:rPr>
                <w:b w:val="0"/>
                <w:bCs/>
                <w:sz w:val="18"/>
                <w:szCs w:val="18"/>
              </w:rPr>
              <w:t xml:space="preserve"> </w:t>
            </w:r>
            <w:r>
              <w:rPr>
                <w:b w:val="0"/>
                <w:bCs/>
                <w:sz w:val="18"/>
                <w:szCs w:val="18"/>
              </w:rPr>
              <w:t>3.0</w:t>
            </w:r>
          </w:p>
        </w:tc>
      </w:tr>
      <w:tr w:rsidR="00DC12DC" w:rsidRPr="00A1115A" w14:paraId="17100426" w14:textId="77777777" w:rsidTr="008E180F">
        <w:trPr>
          <w:trHeight w:val="20"/>
          <w:jc w:val="center"/>
        </w:trPr>
        <w:tc>
          <w:tcPr>
            <w:tcW w:w="1692" w:type="dxa"/>
            <w:tcBorders>
              <w:top w:val="nil"/>
              <w:bottom w:val="nil"/>
            </w:tcBorders>
            <w:shd w:val="clear" w:color="auto" w:fill="auto"/>
          </w:tcPr>
          <w:p w14:paraId="1B5BE712" w14:textId="77777777" w:rsidR="00DC12DC" w:rsidRPr="00A1115A" w:rsidRDefault="00DC12DC" w:rsidP="008E180F">
            <w:pPr>
              <w:pStyle w:val="FL"/>
              <w:spacing w:before="0" w:after="0"/>
              <w:rPr>
                <w:b w:val="0"/>
                <w:bCs/>
                <w:sz w:val="18"/>
                <w:szCs w:val="18"/>
              </w:rPr>
            </w:pPr>
          </w:p>
        </w:tc>
        <w:tc>
          <w:tcPr>
            <w:tcW w:w="1548" w:type="dxa"/>
          </w:tcPr>
          <w:p w14:paraId="2FBC5836" w14:textId="77777777" w:rsidR="00DC12DC" w:rsidRPr="00A1115A" w:rsidRDefault="00DC12DC" w:rsidP="008E180F">
            <w:pPr>
              <w:pStyle w:val="FL"/>
              <w:spacing w:before="0" w:after="0"/>
              <w:rPr>
                <w:b w:val="0"/>
                <w:bCs/>
                <w:sz w:val="18"/>
                <w:szCs w:val="18"/>
              </w:rPr>
            </w:pPr>
            <w:r w:rsidRPr="00A1115A">
              <w:rPr>
                <w:b w:val="0"/>
                <w:bCs/>
                <w:sz w:val="18"/>
                <w:szCs w:val="18"/>
              </w:rPr>
              <w:t>64 QAM</w:t>
            </w:r>
          </w:p>
        </w:tc>
        <w:tc>
          <w:tcPr>
            <w:tcW w:w="1350" w:type="dxa"/>
          </w:tcPr>
          <w:p w14:paraId="6790CBB5" w14:textId="43AA9359" w:rsidR="00DC12DC" w:rsidRPr="00A1115A" w:rsidRDefault="00DC12DC" w:rsidP="008E180F">
            <w:pPr>
              <w:pStyle w:val="FL"/>
              <w:spacing w:before="0" w:after="0"/>
              <w:rPr>
                <w:b w:val="0"/>
                <w:bCs/>
                <w:sz w:val="18"/>
                <w:szCs w:val="18"/>
              </w:rPr>
            </w:pPr>
            <w:r w:rsidRPr="001836E0">
              <w:rPr>
                <w:rFonts w:cs="Arial"/>
                <w:b w:val="0"/>
                <w:bCs/>
                <w:sz w:val="18"/>
                <w:szCs w:val="18"/>
              </w:rPr>
              <w:t>≤</w:t>
            </w:r>
            <w:r w:rsidRPr="001836E0">
              <w:rPr>
                <w:b w:val="0"/>
                <w:bCs/>
                <w:sz w:val="18"/>
                <w:szCs w:val="18"/>
              </w:rPr>
              <w:t xml:space="preserve"> </w:t>
            </w:r>
            <w:r>
              <w:rPr>
                <w:b w:val="0"/>
                <w:bCs/>
                <w:sz w:val="18"/>
                <w:szCs w:val="18"/>
              </w:rPr>
              <w:t>4.0</w:t>
            </w:r>
          </w:p>
        </w:tc>
        <w:tc>
          <w:tcPr>
            <w:tcW w:w="1440" w:type="dxa"/>
          </w:tcPr>
          <w:p w14:paraId="38E3D285" w14:textId="644DC200" w:rsidR="00DC12DC" w:rsidRPr="00A1115A" w:rsidRDefault="00DC12DC" w:rsidP="008E180F">
            <w:pPr>
              <w:pStyle w:val="FL"/>
              <w:spacing w:before="0" w:after="0"/>
              <w:rPr>
                <w:b w:val="0"/>
                <w:bCs/>
                <w:sz w:val="18"/>
                <w:szCs w:val="18"/>
              </w:rPr>
            </w:pPr>
            <w:r w:rsidRPr="001836E0">
              <w:rPr>
                <w:rFonts w:cs="Arial"/>
                <w:b w:val="0"/>
                <w:bCs/>
                <w:sz w:val="18"/>
                <w:szCs w:val="18"/>
              </w:rPr>
              <w:t>≤</w:t>
            </w:r>
            <w:r w:rsidRPr="001836E0">
              <w:rPr>
                <w:b w:val="0"/>
                <w:bCs/>
                <w:sz w:val="18"/>
                <w:szCs w:val="18"/>
              </w:rPr>
              <w:t xml:space="preserve"> </w:t>
            </w:r>
            <w:r>
              <w:rPr>
                <w:b w:val="0"/>
                <w:bCs/>
                <w:sz w:val="18"/>
                <w:szCs w:val="18"/>
              </w:rPr>
              <w:t>4.5</w:t>
            </w:r>
          </w:p>
        </w:tc>
      </w:tr>
      <w:tr w:rsidR="00DC12DC" w:rsidRPr="00A1115A" w14:paraId="210F4489" w14:textId="77777777" w:rsidTr="008E180F">
        <w:trPr>
          <w:trHeight w:val="20"/>
          <w:jc w:val="center"/>
        </w:trPr>
        <w:tc>
          <w:tcPr>
            <w:tcW w:w="1692" w:type="dxa"/>
            <w:tcBorders>
              <w:top w:val="nil"/>
            </w:tcBorders>
            <w:shd w:val="clear" w:color="auto" w:fill="auto"/>
          </w:tcPr>
          <w:p w14:paraId="5C7BD263" w14:textId="77777777" w:rsidR="00DC12DC" w:rsidRPr="00A1115A" w:rsidRDefault="00DC12DC" w:rsidP="008E180F">
            <w:pPr>
              <w:pStyle w:val="FL"/>
              <w:spacing w:before="0" w:after="0"/>
              <w:rPr>
                <w:b w:val="0"/>
                <w:bCs/>
                <w:sz w:val="18"/>
                <w:szCs w:val="18"/>
              </w:rPr>
            </w:pPr>
          </w:p>
        </w:tc>
        <w:tc>
          <w:tcPr>
            <w:tcW w:w="1548" w:type="dxa"/>
          </w:tcPr>
          <w:p w14:paraId="1542FCBB" w14:textId="77777777" w:rsidR="00DC12DC" w:rsidRPr="00A1115A" w:rsidRDefault="00DC12DC" w:rsidP="008E180F">
            <w:pPr>
              <w:pStyle w:val="FL"/>
              <w:spacing w:before="0" w:after="0"/>
              <w:rPr>
                <w:b w:val="0"/>
                <w:bCs/>
                <w:sz w:val="18"/>
                <w:szCs w:val="18"/>
              </w:rPr>
            </w:pPr>
            <w:r w:rsidRPr="00A1115A">
              <w:rPr>
                <w:b w:val="0"/>
                <w:bCs/>
                <w:sz w:val="18"/>
                <w:szCs w:val="18"/>
              </w:rPr>
              <w:t>256 QAM</w:t>
            </w:r>
          </w:p>
        </w:tc>
        <w:tc>
          <w:tcPr>
            <w:tcW w:w="1350" w:type="dxa"/>
          </w:tcPr>
          <w:p w14:paraId="45E64077" w14:textId="77777777" w:rsidR="00DC12DC" w:rsidRPr="00A1115A" w:rsidRDefault="00DC12DC" w:rsidP="008E180F">
            <w:pPr>
              <w:pStyle w:val="FL"/>
              <w:spacing w:before="0" w:after="0"/>
              <w:rPr>
                <w:b w:val="0"/>
                <w:bCs/>
                <w:sz w:val="18"/>
                <w:szCs w:val="18"/>
              </w:rPr>
            </w:pPr>
            <w:r w:rsidRPr="001836E0">
              <w:rPr>
                <w:rFonts w:cs="Arial"/>
                <w:b w:val="0"/>
                <w:bCs/>
                <w:sz w:val="18"/>
                <w:szCs w:val="18"/>
              </w:rPr>
              <w:t>≤</w:t>
            </w:r>
            <w:r w:rsidRPr="001836E0">
              <w:rPr>
                <w:b w:val="0"/>
                <w:bCs/>
                <w:sz w:val="18"/>
                <w:szCs w:val="18"/>
              </w:rPr>
              <w:t xml:space="preserve"> </w:t>
            </w:r>
            <w:r>
              <w:rPr>
                <w:b w:val="0"/>
                <w:bCs/>
                <w:sz w:val="18"/>
                <w:szCs w:val="18"/>
              </w:rPr>
              <w:t>6.5</w:t>
            </w:r>
          </w:p>
        </w:tc>
        <w:tc>
          <w:tcPr>
            <w:tcW w:w="1440" w:type="dxa"/>
          </w:tcPr>
          <w:p w14:paraId="2D43E75A" w14:textId="77777777" w:rsidR="00DC12DC" w:rsidRPr="00A1115A" w:rsidRDefault="00DC12DC" w:rsidP="008E180F">
            <w:pPr>
              <w:pStyle w:val="FL"/>
              <w:spacing w:before="0" w:after="0"/>
              <w:rPr>
                <w:b w:val="0"/>
                <w:bCs/>
                <w:sz w:val="18"/>
                <w:szCs w:val="18"/>
              </w:rPr>
            </w:pPr>
            <w:r w:rsidRPr="001836E0">
              <w:rPr>
                <w:rFonts w:cs="Arial"/>
                <w:b w:val="0"/>
                <w:bCs/>
                <w:sz w:val="18"/>
                <w:szCs w:val="18"/>
              </w:rPr>
              <w:t>≤</w:t>
            </w:r>
            <w:r w:rsidRPr="001836E0">
              <w:rPr>
                <w:b w:val="0"/>
                <w:bCs/>
                <w:sz w:val="18"/>
                <w:szCs w:val="18"/>
              </w:rPr>
              <w:t xml:space="preserve"> </w:t>
            </w:r>
            <w:r>
              <w:rPr>
                <w:b w:val="0"/>
                <w:bCs/>
                <w:sz w:val="18"/>
                <w:szCs w:val="18"/>
              </w:rPr>
              <w:t>7.0</w:t>
            </w:r>
          </w:p>
        </w:tc>
      </w:tr>
      <w:tr w:rsidR="00DC12DC" w:rsidRPr="00A1115A" w14:paraId="50B4B118" w14:textId="77777777" w:rsidTr="008E180F">
        <w:trPr>
          <w:trHeight w:val="20"/>
          <w:jc w:val="center"/>
        </w:trPr>
        <w:tc>
          <w:tcPr>
            <w:tcW w:w="6030" w:type="dxa"/>
            <w:gridSpan w:val="4"/>
          </w:tcPr>
          <w:p w14:paraId="61C4F144" w14:textId="77777777" w:rsidR="00DC12DC" w:rsidRPr="00A1115A" w:rsidRDefault="00DC12DC" w:rsidP="008E180F">
            <w:pPr>
              <w:pStyle w:val="TAN"/>
              <w:rPr>
                <w:b/>
              </w:rPr>
            </w:pPr>
            <w:r w:rsidRPr="00A1115A">
              <w:t>NOTE 1:</w:t>
            </w:r>
            <w:r w:rsidRPr="00A1115A">
              <w:tab/>
              <w:t>The MPR shall apply to all SCS in all active 20 MHz sub-bands contiguously allocated in the channel.  The MPR applies to interlaced allocations with uplink resource allocation type 2 as specified in TS 38.214 [10].</w:t>
            </w:r>
          </w:p>
          <w:p w14:paraId="5B68B211" w14:textId="77777777" w:rsidR="00DC12DC" w:rsidRPr="00A1115A" w:rsidRDefault="00DC12DC" w:rsidP="008E180F">
            <w:pPr>
              <w:pStyle w:val="TAN"/>
              <w:rPr>
                <w:b/>
              </w:rPr>
            </w:pPr>
            <w:r w:rsidRPr="00A1115A">
              <w:t>NOTE 2:</w:t>
            </w:r>
            <w:r w:rsidRPr="00A1115A">
              <w:tab/>
              <w:t xml:space="preserve">Full RB allocation MPR applies when all </w:t>
            </w:r>
            <w:proofErr w:type="gramStart"/>
            <w:r w:rsidRPr="00A1115A">
              <w:t>RB’s</w:t>
            </w:r>
            <w:proofErr w:type="gramEnd"/>
            <w:r w:rsidRPr="00A1115A">
              <w:t xml:space="preserve"> in a 20 MHz channel or all RB’s in all sub-bands for wideband operation are fully allocated and sub-bands are transmitted according to configuration A in Table 6.2F.2-2.</w:t>
            </w:r>
          </w:p>
          <w:p w14:paraId="5A841363" w14:textId="77777777" w:rsidR="00DC12DC" w:rsidRPr="00A1115A" w:rsidRDefault="00DC12DC" w:rsidP="008E180F">
            <w:pPr>
              <w:pStyle w:val="TAN"/>
              <w:rPr>
                <w:b/>
              </w:rPr>
            </w:pPr>
            <w:r w:rsidRPr="00A1115A">
              <w:t>NOTE 3:</w:t>
            </w:r>
            <w:r w:rsidRPr="00A1115A">
              <w:tab/>
              <w:t xml:space="preserve">Partial RB allocation MPR applies when one or more </w:t>
            </w:r>
            <w:proofErr w:type="gramStart"/>
            <w:r w:rsidRPr="00A1115A">
              <w:t>RB’s</w:t>
            </w:r>
            <w:proofErr w:type="gramEnd"/>
            <w:r w:rsidRPr="00A1115A">
              <w:t xml:space="preserve"> in one or more sub-bands are not allocated or when the transmitted sub-bands for wideband operation are transmitted according to configuration B in Table 6.2F.2-2.</w:t>
            </w:r>
          </w:p>
          <w:p w14:paraId="17E8954F" w14:textId="77777777" w:rsidR="00DC12DC" w:rsidRPr="00A1115A" w:rsidRDefault="00DC12DC" w:rsidP="008E180F">
            <w:pPr>
              <w:pStyle w:val="TAN"/>
              <w:rPr>
                <w:bCs/>
                <w:szCs w:val="18"/>
              </w:rPr>
            </w:pPr>
            <w:r w:rsidRPr="00A1115A">
              <w:t>NOTE 4:</w:t>
            </w:r>
            <w:r w:rsidRPr="00A1115A">
              <w:tab/>
              <w:t>Applicable to Pi/2-BPSK modulation when IE powerBoostPi2BPSK is set to 0.</w:t>
            </w:r>
          </w:p>
        </w:tc>
      </w:tr>
    </w:tbl>
    <w:p w14:paraId="4333E4CD" w14:textId="201E11B5" w:rsidR="00DC12DC" w:rsidRDefault="00DC12DC" w:rsidP="00DF1964">
      <w:pPr>
        <w:rPr>
          <w:rFonts w:eastAsiaTheme="minorEastAsia"/>
          <w:lang w:val="en-US" w:eastAsia="zh-CN"/>
        </w:rPr>
      </w:pPr>
    </w:p>
    <w:p w14:paraId="3C9A0D6B" w14:textId="7B057D37" w:rsidR="00DC12DC" w:rsidRPr="00C67D51" w:rsidRDefault="00DC12DC" w:rsidP="00DF1964">
      <w:pPr>
        <w:rPr>
          <w:rFonts w:eastAsiaTheme="minorEastAsia"/>
          <w:b/>
          <w:bCs/>
          <w:lang w:val="en-US" w:eastAsia="en-US"/>
        </w:rPr>
      </w:pPr>
      <w:r>
        <w:rPr>
          <w:rFonts w:eastAsiaTheme="minorEastAsia"/>
          <w:b/>
          <w:bCs/>
          <w:lang w:val="en-US" w:eastAsia="en-US"/>
        </w:rPr>
        <w:t>Proposal 1: Proposed MPR PC3 simulation results presented in Table 2 for shared spectrum.</w:t>
      </w:r>
    </w:p>
    <w:p w14:paraId="1F29AE11" w14:textId="2E328166" w:rsidR="00DC12DC" w:rsidRDefault="00DC12DC" w:rsidP="00DC12DC">
      <w:pPr>
        <w:pStyle w:val="Heading2"/>
        <w:rPr>
          <w:rFonts w:eastAsiaTheme="minorEastAsia"/>
          <w:lang w:val="en-US" w:eastAsia="zh-CN"/>
        </w:rPr>
      </w:pPr>
      <w:r w:rsidRPr="00DC12DC">
        <w:rPr>
          <w:lang w:val="en-US" w:eastAsia="zh-CN"/>
        </w:rPr>
        <w:lastRenderedPageBreak/>
        <w:t xml:space="preserve">PC3 </w:t>
      </w:r>
      <w:r>
        <w:rPr>
          <w:lang w:val="en-US" w:eastAsia="zh-CN"/>
        </w:rPr>
        <w:t>A-</w:t>
      </w:r>
      <w:r w:rsidRPr="00DC12DC">
        <w:rPr>
          <w:lang w:val="en-US" w:eastAsia="zh-CN"/>
        </w:rPr>
        <w:t>MPR</w:t>
      </w:r>
    </w:p>
    <w:p w14:paraId="35978BCB" w14:textId="38DD5C46" w:rsidR="00EC3A89" w:rsidRDefault="00EC3A89" w:rsidP="00DF1964">
      <w:pPr>
        <w:rPr>
          <w:rFonts w:eastAsiaTheme="minorEastAsia"/>
          <w:lang w:val="en-US" w:eastAsia="zh-CN"/>
        </w:rPr>
      </w:pPr>
      <w:r>
        <w:rPr>
          <w:rFonts w:eastAsiaTheme="minorEastAsia"/>
          <w:lang w:val="en-US" w:eastAsia="zh-CN"/>
        </w:rPr>
        <w:t xml:space="preserve">The networking signaling value NS_30 is used when operating in band n46, while the networking signaling values NS_53 and NS_54 is used when operating in band n96. </w:t>
      </w:r>
      <w:r w:rsidR="00455081">
        <w:rPr>
          <w:rFonts w:eastAsiaTheme="minorEastAsia"/>
          <w:lang w:val="en-US" w:eastAsia="zh-CN"/>
        </w:rPr>
        <w:t xml:space="preserve">Agreement that </w:t>
      </w:r>
      <w:r>
        <w:rPr>
          <w:rFonts w:eastAsiaTheme="minorEastAsia"/>
          <w:lang w:val="en-US" w:eastAsia="zh-CN"/>
        </w:rPr>
        <w:t>Power class 3 will be introduced for both of these unlicensed bands</w:t>
      </w:r>
      <w:r w:rsidR="00455081">
        <w:rPr>
          <w:rFonts w:eastAsiaTheme="minorEastAsia"/>
          <w:lang w:val="en-US" w:eastAsia="zh-CN"/>
        </w:rPr>
        <w:t>, as well as band n102</w:t>
      </w:r>
      <w:r>
        <w:rPr>
          <w:rFonts w:eastAsiaTheme="minorEastAsia"/>
          <w:lang w:val="en-US" w:eastAsia="zh-CN"/>
        </w:rPr>
        <w:t xml:space="preserve">. </w:t>
      </w:r>
    </w:p>
    <w:p w14:paraId="5CE1E1C5" w14:textId="038A52C4" w:rsidR="00455081" w:rsidRDefault="00455081" w:rsidP="00455081">
      <w:pPr>
        <w:pStyle w:val="Heading2"/>
        <w:rPr>
          <w:rFonts w:eastAsiaTheme="minorEastAsia"/>
          <w:lang w:val="en-US" w:eastAsia="zh-CN"/>
        </w:rPr>
      </w:pPr>
      <w:r>
        <w:rPr>
          <w:rFonts w:eastAsiaTheme="minorEastAsia"/>
          <w:lang w:val="en-US" w:eastAsia="zh-CN"/>
        </w:rPr>
        <w:t>In-Band emissions</w:t>
      </w:r>
    </w:p>
    <w:p w14:paraId="6C3767BA" w14:textId="793A0C79" w:rsidR="00EC3A89" w:rsidRDefault="00455081" w:rsidP="00DF1964">
      <w:pPr>
        <w:rPr>
          <w:rFonts w:eastAsiaTheme="minorEastAsia"/>
          <w:lang w:val="en-US" w:eastAsia="zh-CN"/>
        </w:rPr>
      </w:pPr>
      <w:r>
        <w:rPr>
          <w:rFonts w:eastAsiaTheme="minorEastAsia"/>
          <w:lang w:val="en-US" w:eastAsia="zh-CN"/>
        </w:rPr>
        <w:t xml:space="preserve">There are additional requirements for the transmit power density </w:t>
      </w:r>
      <w:r w:rsidRPr="00DF1964">
        <w:t>as seen in Table 6.2F.1-2</w:t>
      </w:r>
      <w:r>
        <w:t xml:space="preserve"> in TS 38.101-1 [3] for all unlicensed bands. A part of Table 6</w:t>
      </w:r>
      <w:r w:rsidRPr="00DF1964">
        <w:t>.2F.1-2</w:t>
      </w:r>
      <w:r>
        <w:t xml:space="preserve"> is shared below.</w:t>
      </w:r>
    </w:p>
    <w:p w14:paraId="6302A1D3" w14:textId="104A7CFF" w:rsidR="00455081" w:rsidRDefault="00455081" w:rsidP="00DF1964">
      <w:pPr>
        <w:rPr>
          <w:rFonts w:eastAsiaTheme="minorEastAsia"/>
          <w:lang w:val="en-US" w:eastAsia="zh-CN"/>
        </w:rPr>
      </w:pPr>
      <w:r>
        <w:rPr>
          <w:rFonts w:eastAsiaTheme="minorEastAsia"/>
          <w:lang w:val="en-US" w:eastAsia="zh-CN"/>
        </w:rPr>
        <w:t xml:space="preserve">Approximately, for a full allocation in a 20MHz channel bandwidth, with maximum Power for PC3 (23dBm), the maximum mean power density (dBm/MHz) would be around 10, this means the in-band emission requirements for NS_53, will be very much leading the simulation results, while for NS_30 and NS_54 will probably not be restrictive/stringent requirement. The wider bandwidth is simulated, the more the power density is spread out in the channel bandwidth. </w:t>
      </w:r>
    </w:p>
    <w:p w14:paraId="0EAF3338" w14:textId="470A87A6" w:rsidR="002B4661" w:rsidRPr="00A1115A" w:rsidRDefault="002B4661" w:rsidP="002B4661">
      <w:pPr>
        <w:pStyle w:val="TH"/>
      </w:pPr>
      <w:r w:rsidRPr="00A1115A">
        <w:t>Table 6.2F.1-2: Additional requirements for transmit power density</w:t>
      </w:r>
    </w:p>
    <w:tbl>
      <w:tblPr>
        <w:tblW w:w="8005" w:type="dxa"/>
        <w:tblInd w:w="6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5"/>
        <w:gridCol w:w="1070"/>
        <w:gridCol w:w="1620"/>
        <w:gridCol w:w="2520"/>
        <w:gridCol w:w="2070"/>
      </w:tblGrid>
      <w:tr w:rsidR="00455081" w:rsidRPr="00A1115A" w14:paraId="005FD105" w14:textId="77777777" w:rsidTr="008E180F">
        <w:trPr>
          <w:trHeight w:val="656"/>
        </w:trPr>
        <w:tc>
          <w:tcPr>
            <w:tcW w:w="725" w:type="dxa"/>
            <w:tcBorders>
              <w:top w:val="single" w:sz="4" w:space="0" w:color="auto"/>
              <w:left w:val="single" w:sz="4" w:space="0" w:color="auto"/>
              <w:bottom w:val="single" w:sz="4" w:space="0" w:color="auto"/>
              <w:right w:val="single" w:sz="4" w:space="0" w:color="auto"/>
            </w:tcBorders>
          </w:tcPr>
          <w:p w14:paraId="3F9DBBB5" w14:textId="77777777" w:rsidR="00455081" w:rsidRPr="00A1115A" w:rsidRDefault="00455081" w:rsidP="008E180F">
            <w:pPr>
              <w:pStyle w:val="TAH"/>
            </w:pPr>
            <w:r w:rsidRPr="00A1115A">
              <w:t>NR Band</w:t>
            </w:r>
          </w:p>
        </w:tc>
        <w:tc>
          <w:tcPr>
            <w:tcW w:w="1070" w:type="dxa"/>
            <w:tcBorders>
              <w:top w:val="single" w:sz="4" w:space="0" w:color="auto"/>
              <w:left w:val="single" w:sz="4" w:space="0" w:color="auto"/>
              <w:bottom w:val="single" w:sz="4" w:space="0" w:color="auto"/>
              <w:right w:val="single" w:sz="4" w:space="0" w:color="auto"/>
            </w:tcBorders>
          </w:tcPr>
          <w:p w14:paraId="2136EE84" w14:textId="77777777" w:rsidR="00455081" w:rsidRPr="00A1115A" w:rsidRDefault="00455081" w:rsidP="008E180F">
            <w:pPr>
              <w:pStyle w:val="TAH"/>
            </w:pPr>
            <w:r w:rsidRPr="00A1115A">
              <w:t>NS value</w:t>
            </w:r>
          </w:p>
        </w:tc>
        <w:tc>
          <w:tcPr>
            <w:tcW w:w="1620" w:type="dxa"/>
            <w:tcBorders>
              <w:top w:val="single" w:sz="4" w:space="0" w:color="auto"/>
              <w:left w:val="single" w:sz="4" w:space="0" w:color="auto"/>
              <w:bottom w:val="single" w:sz="4" w:space="0" w:color="auto"/>
              <w:right w:val="single" w:sz="4" w:space="0" w:color="auto"/>
            </w:tcBorders>
          </w:tcPr>
          <w:p w14:paraId="5368F6AC" w14:textId="77777777" w:rsidR="00455081" w:rsidRPr="00A1115A" w:rsidRDefault="00455081" w:rsidP="008E180F">
            <w:pPr>
              <w:pStyle w:val="TAH"/>
            </w:pPr>
            <w:r w:rsidRPr="00A1115A">
              <w:t>Channel bandwidth (MHz)</w:t>
            </w:r>
          </w:p>
        </w:tc>
        <w:tc>
          <w:tcPr>
            <w:tcW w:w="2520" w:type="dxa"/>
            <w:tcBorders>
              <w:top w:val="single" w:sz="4" w:space="0" w:color="auto"/>
              <w:left w:val="single" w:sz="4" w:space="0" w:color="auto"/>
              <w:bottom w:val="single" w:sz="4" w:space="0" w:color="auto"/>
              <w:right w:val="single" w:sz="4" w:space="0" w:color="auto"/>
            </w:tcBorders>
          </w:tcPr>
          <w:p w14:paraId="7CCC1194" w14:textId="77777777" w:rsidR="00455081" w:rsidRPr="00A1115A" w:rsidRDefault="00455081" w:rsidP="008E180F">
            <w:pPr>
              <w:pStyle w:val="TAH"/>
            </w:pPr>
            <w:r w:rsidRPr="00A1115A">
              <w:t>Frequency range (MHz)</w:t>
            </w:r>
          </w:p>
        </w:tc>
        <w:tc>
          <w:tcPr>
            <w:tcW w:w="2070" w:type="dxa"/>
            <w:tcBorders>
              <w:top w:val="single" w:sz="4" w:space="0" w:color="auto"/>
              <w:left w:val="single" w:sz="4" w:space="0" w:color="auto"/>
              <w:bottom w:val="single" w:sz="4" w:space="0" w:color="auto"/>
              <w:right w:val="single" w:sz="4" w:space="0" w:color="auto"/>
            </w:tcBorders>
          </w:tcPr>
          <w:p w14:paraId="3BCB4697" w14:textId="77777777" w:rsidR="00455081" w:rsidRPr="00A1115A" w:rsidRDefault="00455081" w:rsidP="008E180F">
            <w:pPr>
              <w:pStyle w:val="TAH"/>
            </w:pPr>
            <w:r w:rsidRPr="00A1115A">
              <w:t>Maximum mean power density (dBm/MHz)</w:t>
            </w:r>
          </w:p>
        </w:tc>
      </w:tr>
      <w:tr w:rsidR="00455081" w:rsidRPr="00A1115A" w14:paraId="6DA6A807" w14:textId="77777777" w:rsidTr="008E180F">
        <w:trPr>
          <w:trHeight w:val="187"/>
        </w:trPr>
        <w:tc>
          <w:tcPr>
            <w:tcW w:w="725" w:type="dxa"/>
            <w:tcBorders>
              <w:top w:val="nil"/>
              <w:left w:val="single" w:sz="4" w:space="0" w:color="auto"/>
              <w:bottom w:val="nil"/>
              <w:right w:val="single" w:sz="4" w:space="0" w:color="auto"/>
            </w:tcBorders>
            <w:shd w:val="clear" w:color="auto" w:fill="auto"/>
          </w:tcPr>
          <w:p w14:paraId="76E26F33" w14:textId="77777777" w:rsidR="00455081" w:rsidRPr="00A1115A" w:rsidRDefault="00455081" w:rsidP="008E180F">
            <w:pPr>
              <w:pStyle w:val="TAC"/>
            </w:pPr>
            <w:r>
              <w:t>n46</w:t>
            </w:r>
          </w:p>
        </w:tc>
        <w:tc>
          <w:tcPr>
            <w:tcW w:w="1070" w:type="dxa"/>
            <w:tcBorders>
              <w:left w:val="single" w:sz="4" w:space="0" w:color="auto"/>
              <w:bottom w:val="nil"/>
              <w:right w:val="single" w:sz="4" w:space="0" w:color="auto"/>
            </w:tcBorders>
            <w:shd w:val="clear" w:color="auto" w:fill="auto"/>
            <w:vAlign w:val="center"/>
          </w:tcPr>
          <w:p w14:paraId="67D0F52E" w14:textId="77777777" w:rsidR="00455081" w:rsidRPr="00A1115A" w:rsidRDefault="00455081" w:rsidP="008E180F">
            <w:pPr>
              <w:pStyle w:val="TAC"/>
            </w:pPr>
            <w:r w:rsidRPr="00A1115A">
              <w:t>NS_30</w:t>
            </w:r>
          </w:p>
        </w:tc>
        <w:tc>
          <w:tcPr>
            <w:tcW w:w="1620" w:type="dxa"/>
            <w:tcBorders>
              <w:left w:val="single" w:sz="4" w:space="0" w:color="auto"/>
              <w:bottom w:val="nil"/>
              <w:right w:val="single" w:sz="4" w:space="0" w:color="auto"/>
            </w:tcBorders>
            <w:shd w:val="clear" w:color="auto" w:fill="auto"/>
            <w:vAlign w:val="center"/>
          </w:tcPr>
          <w:p w14:paraId="565AE576" w14:textId="77777777" w:rsidR="00455081" w:rsidRPr="00A1115A" w:rsidRDefault="00455081" w:rsidP="008E180F">
            <w:pPr>
              <w:pStyle w:val="TAC"/>
              <w:rPr>
                <w:rFonts w:cs="Arial"/>
              </w:rPr>
            </w:pPr>
            <w:r w:rsidRPr="00A1115A">
              <w:rPr>
                <w:rFonts w:cs="Arial"/>
              </w:rPr>
              <w:t>20, 40, 60, 80</w:t>
            </w:r>
          </w:p>
        </w:tc>
        <w:tc>
          <w:tcPr>
            <w:tcW w:w="2520" w:type="dxa"/>
            <w:tcBorders>
              <w:left w:val="single" w:sz="4" w:space="0" w:color="auto"/>
              <w:bottom w:val="single" w:sz="4" w:space="0" w:color="auto"/>
              <w:right w:val="single" w:sz="4" w:space="0" w:color="auto"/>
            </w:tcBorders>
            <w:vAlign w:val="center"/>
          </w:tcPr>
          <w:p w14:paraId="7821D474" w14:textId="77777777" w:rsidR="00455081" w:rsidRPr="00A1115A" w:rsidRDefault="00455081" w:rsidP="008E180F">
            <w:pPr>
              <w:pStyle w:val="TAC"/>
            </w:pPr>
            <w:r w:rsidRPr="00A1115A">
              <w:rPr>
                <w:rFonts w:cs="Arial"/>
              </w:rPr>
              <w:t>5150 – 5350</w:t>
            </w:r>
          </w:p>
        </w:tc>
        <w:tc>
          <w:tcPr>
            <w:tcW w:w="2070" w:type="dxa"/>
            <w:tcBorders>
              <w:top w:val="single" w:sz="4" w:space="0" w:color="auto"/>
              <w:left w:val="single" w:sz="4" w:space="0" w:color="auto"/>
              <w:bottom w:val="nil"/>
              <w:right w:val="single" w:sz="4" w:space="0" w:color="auto"/>
            </w:tcBorders>
            <w:shd w:val="clear" w:color="auto" w:fill="auto"/>
            <w:vAlign w:val="center"/>
          </w:tcPr>
          <w:p w14:paraId="44E05842" w14:textId="77777777" w:rsidR="00455081" w:rsidRPr="00A1115A" w:rsidRDefault="00455081" w:rsidP="008E180F">
            <w:pPr>
              <w:pStyle w:val="TAC"/>
              <w:rPr>
                <w:rFonts w:cs="Arial"/>
              </w:rPr>
            </w:pPr>
            <w:r w:rsidRPr="00A1115A">
              <w:t>11</w:t>
            </w:r>
          </w:p>
        </w:tc>
      </w:tr>
      <w:tr w:rsidR="00455081" w:rsidRPr="00A1115A" w14:paraId="494E0B42" w14:textId="77777777" w:rsidTr="008E180F">
        <w:trPr>
          <w:trHeight w:val="187"/>
        </w:trPr>
        <w:tc>
          <w:tcPr>
            <w:tcW w:w="725" w:type="dxa"/>
            <w:tcBorders>
              <w:top w:val="nil"/>
              <w:left w:val="single" w:sz="4" w:space="0" w:color="auto"/>
              <w:bottom w:val="nil"/>
              <w:right w:val="single" w:sz="4" w:space="0" w:color="auto"/>
            </w:tcBorders>
            <w:shd w:val="clear" w:color="auto" w:fill="auto"/>
          </w:tcPr>
          <w:p w14:paraId="2D88FC65" w14:textId="77777777" w:rsidR="00455081" w:rsidRPr="00A1115A" w:rsidRDefault="00455081" w:rsidP="008E180F">
            <w:pPr>
              <w:pStyle w:val="TAC"/>
            </w:pPr>
          </w:p>
        </w:tc>
        <w:tc>
          <w:tcPr>
            <w:tcW w:w="1070" w:type="dxa"/>
            <w:tcBorders>
              <w:top w:val="nil"/>
              <w:left w:val="single" w:sz="4" w:space="0" w:color="auto"/>
              <w:bottom w:val="single" w:sz="4" w:space="0" w:color="auto"/>
              <w:right w:val="single" w:sz="4" w:space="0" w:color="auto"/>
            </w:tcBorders>
            <w:shd w:val="clear" w:color="auto" w:fill="auto"/>
            <w:vAlign w:val="center"/>
          </w:tcPr>
          <w:p w14:paraId="7B477F3C" w14:textId="77777777" w:rsidR="00455081" w:rsidRPr="00A1115A" w:rsidRDefault="00455081" w:rsidP="008E180F">
            <w:pPr>
              <w:pStyle w:val="TAC"/>
            </w:pPr>
          </w:p>
        </w:tc>
        <w:tc>
          <w:tcPr>
            <w:tcW w:w="1620" w:type="dxa"/>
            <w:tcBorders>
              <w:top w:val="nil"/>
              <w:left w:val="single" w:sz="4" w:space="0" w:color="auto"/>
              <w:bottom w:val="single" w:sz="4" w:space="0" w:color="auto"/>
              <w:right w:val="single" w:sz="4" w:space="0" w:color="auto"/>
            </w:tcBorders>
            <w:shd w:val="clear" w:color="auto" w:fill="auto"/>
            <w:vAlign w:val="center"/>
          </w:tcPr>
          <w:p w14:paraId="00E92B1E" w14:textId="77777777" w:rsidR="00455081" w:rsidRPr="00A1115A" w:rsidRDefault="00455081" w:rsidP="008E180F">
            <w:pPr>
              <w:pStyle w:val="TAC"/>
              <w:rPr>
                <w:rFonts w:cs="Arial"/>
              </w:rPr>
            </w:pPr>
          </w:p>
        </w:tc>
        <w:tc>
          <w:tcPr>
            <w:tcW w:w="2520" w:type="dxa"/>
            <w:tcBorders>
              <w:left w:val="single" w:sz="4" w:space="0" w:color="auto"/>
              <w:bottom w:val="single" w:sz="4" w:space="0" w:color="auto"/>
              <w:right w:val="single" w:sz="4" w:space="0" w:color="auto"/>
            </w:tcBorders>
            <w:vAlign w:val="center"/>
          </w:tcPr>
          <w:p w14:paraId="0C27DD5E" w14:textId="77777777" w:rsidR="00455081" w:rsidRPr="00A1115A" w:rsidRDefault="00455081" w:rsidP="008E180F">
            <w:pPr>
              <w:pStyle w:val="TAC"/>
            </w:pPr>
            <w:r w:rsidRPr="00A1115A">
              <w:rPr>
                <w:rFonts w:cs="Arial"/>
              </w:rPr>
              <w:t>5470 – 5725</w:t>
            </w:r>
          </w:p>
        </w:tc>
        <w:tc>
          <w:tcPr>
            <w:tcW w:w="2070" w:type="dxa"/>
            <w:tcBorders>
              <w:top w:val="nil"/>
              <w:left w:val="single" w:sz="4" w:space="0" w:color="auto"/>
              <w:bottom w:val="single" w:sz="4" w:space="0" w:color="auto"/>
              <w:right w:val="single" w:sz="4" w:space="0" w:color="auto"/>
            </w:tcBorders>
            <w:shd w:val="clear" w:color="auto" w:fill="auto"/>
            <w:vAlign w:val="center"/>
          </w:tcPr>
          <w:p w14:paraId="70640CDA" w14:textId="77777777" w:rsidR="00455081" w:rsidRPr="00A1115A" w:rsidRDefault="00455081" w:rsidP="008E180F">
            <w:pPr>
              <w:pStyle w:val="TAC"/>
            </w:pPr>
          </w:p>
        </w:tc>
      </w:tr>
      <w:tr w:rsidR="00455081" w:rsidRPr="00A1115A" w14:paraId="09B8AD86" w14:textId="77777777" w:rsidTr="008E180F">
        <w:trPr>
          <w:trHeight w:val="187"/>
        </w:trPr>
        <w:tc>
          <w:tcPr>
            <w:tcW w:w="725" w:type="dxa"/>
            <w:tcBorders>
              <w:left w:val="single" w:sz="4" w:space="0" w:color="auto"/>
              <w:bottom w:val="nil"/>
              <w:right w:val="single" w:sz="4" w:space="0" w:color="auto"/>
            </w:tcBorders>
            <w:shd w:val="clear" w:color="auto" w:fill="auto"/>
          </w:tcPr>
          <w:p w14:paraId="5212AF2E" w14:textId="77777777" w:rsidR="00455081" w:rsidRPr="00A1115A" w:rsidRDefault="00455081" w:rsidP="008E180F">
            <w:pPr>
              <w:pStyle w:val="TAC"/>
            </w:pPr>
            <w:r w:rsidRPr="00A1115A">
              <w:t>n96</w:t>
            </w:r>
          </w:p>
        </w:tc>
        <w:tc>
          <w:tcPr>
            <w:tcW w:w="1070" w:type="dxa"/>
            <w:tcBorders>
              <w:left w:val="single" w:sz="4" w:space="0" w:color="auto"/>
              <w:right w:val="single" w:sz="4" w:space="0" w:color="auto"/>
            </w:tcBorders>
            <w:vAlign w:val="center"/>
          </w:tcPr>
          <w:p w14:paraId="31D74723" w14:textId="77777777" w:rsidR="00455081" w:rsidRPr="00A1115A" w:rsidRDefault="00455081" w:rsidP="008E180F">
            <w:pPr>
              <w:pStyle w:val="TAC"/>
            </w:pPr>
            <w:r w:rsidRPr="00A1115A">
              <w:rPr>
                <w:rFonts w:cs="Arial"/>
              </w:rPr>
              <w:t>NS_53</w:t>
            </w:r>
          </w:p>
        </w:tc>
        <w:tc>
          <w:tcPr>
            <w:tcW w:w="1620" w:type="dxa"/>
            <w:tcBorders>
              <w:left w:val="single" w:sz="4" w:space="0" w:color="auto"/>
              <w:right w:val="single" w:sz="4" w:space="0" w:color="auto"/>
            </w:tcBorders>
            <w:vAlign w:val="center"/>
          </w:tcPr>
          <w:p w14:paraId="2AD0D1DF" w14:textId="77777777" w:rsidR="00455081" w:rsidRPr="00A1115A" w:rsidRDefault="00455081" w:rsidP="008E180F">
            <w:pPr>
              <w:pStyle w:val="TAC"/>
            </w:pPr>
            <w:r w:rsidRPr="00A1115A">
              <w:rPr>
                <w:rFonts w:cs="Arial"/>
              </w:rPr>
              <w:t>20, 40, 60, 80</w:t>
            </w:r>
          </w:p>
        </w:tc>
        <w:tc>
          <w:tcPr>
            <w:tcW w:w="2520" w:type="dxa"/>
            <w:tcBorders>
              <w:top w:val="single" w:sz="4" w:space="0" w:color="auto"/>
              <w:left w:val="single" w:sz="4" w:space="0" w:color="auto"/>
              <w:bottom w:val="single" w:sz="4" w:space="0" w:color="auto"/>
              <w:right w:val="single" w:sz="4" w:space="0" w:color="auto"/>
            </w:tcBorders>
            <w:vAlign w:val="center"/>
          </w:tcPr>
          <w:p w14:paraId="28102EC8" w14:textId="77777777" w:rsidR="00455081" w:rsidRPr="00A1115A" w:rsidRDefault="00455081" w:rsidP="008E180F">
            <w:pPr>
              <w:pStyle w:val="TAC"/>
            </w:pPr>
            <w:r w:rsidRPr="00A1115A">
              <w:rPr>
                <w:rFonts w:cs="Arial"/>
              </w:rPr>
              <w:t>5925 – 7125</w:t>
            </w:r>
          </w:p>
        </w:tc>
        <w:tc>
          <w:tcPr>
            <w:tcW w:w="2070" w:type="dxa"/>
            <w:tcBorders>
              <w:left w:val="single" w:sz="4" w:space="0" w:color="auto"/>
              <w:bottom w:val="single" w:sz="4" w:space="0" w:color="auto"/>
              <w:right w:val="single" w:sz="4" w:space="0" w:color="auto"/>
            </w:tcBorders>
            <w:vAlign w:val="center"/>
          </w:tcPr>
          <w:p w14:paraId="0FDF6F2C" w14:textId="77777777" w:rsidR="00455081" w:rsidRPr="00A1115A" w:rsidRDefault="00455081" w:rsidP="008E180F">
            <w:pPr>
              <w:pStyle w:val="TAC"/>
            </w:pPr>
            <w:r w:rsidRPr="00A1115A">
              <w:rPr>
                <w:rFonts w:cs="Arial"/>
                <w:lang w:eastAsia="zh-CN"/>
              </w:rPr>
              <w:t>-1</w:t>
            </w:r>
          </w:p>
        </w:tc>
      </w:tr>
      <w:tr w:rsidR="00455081" w:rsidRPr="00A1115A" w14:paraId="1E3340D1" w14:textId="77777777" w:rsidTr="008E180F">
        <w:trPr>
          <w:trHeight w:val="187"/>
        </w:trPr>
        <w:tc>
          <w:tcPr>
            <w:tcW w:w="725" w:type="dxa"/>
            <w:tcBorders>
              <w:top w:val="nil"/>
              <w:left w:val="single" w:sz="4" w:space="0" w:color="auto"/>
              <w:bottom w:val="nil"/>
              <w:right w:val="single" w:sz="4" w:space="0" w:color="auto"/>
            </w:tcBorders>
            <w:shd w:val="clear" w:color="auto" w:fill="auto"/>
          </w:tcPr>
          <w:p w14:paraId="0CE5AC8C" w14:textId="77777777" w:rsidR="00455081" w:rsidRPr="00A1115A" w:rsidRDefault="00455081" w:rsidP="008E180F">
            <w:pPr>
              <w:pStyle w:val="TAC"/>
            </w:pPr>
          </w:p>
        </w:tc>
        <w:tc>
          <w:tcPr>
            <w:tcW w:w="1070" w:type="dxa"/>
            <w:vMerge w:val="restart"/>
            <w:tcBorders>
              <w:left w:val="single" w:sz="4" w:space="0" w:color="auto"/>
              <w:right w:val="single" w:sz="4" w:space="0" w:color="auto"/>
            </w:tcBorders>
            <w:vAlign w:val="center"/>
          </w:tcPr>
          <w:p w14:paraId="6219398B" w14:textId="77777777" w:rsidR="00455081" w:rsidRPr="00A1115A" w:rsidRDefault="00455081" w:rsidP="008E180F">
            <w:pPr>
              <w:pStyle w:val="TAC"/>
            </w:pPr>
            <w:r w:rsidRPr="00A1115A">
              <w:rPr>
                <w:rFonts w:cs="Arial"/>
              </w:rPr>
              <w:t>NS_54</w:t>
            </w:r>
          </w:p>
        </w:tc>
        <w:tc>
          <w:tcPr>
            <w:tcW w:w="1620" w:type="dxa"/>
            <w:vMerge w:val="restart"/>
            <w:tcBorders>
              <w:left w:val="single" w:sz="4" w:space="0" w:color="auto"/>
              <w:right w:val="single" w:sz="4" w:space="0" w:color="auto"/>
            </w:tcBorders>
            <w:vAlign w:val="center"/>
          </w:tcPr>
          <w:p w14:paraId="7CC17CA8" w14:textId="77777777" w:rsidR="00455081" w:rsidRPr="00A1115A" w:rsidRDefault="00455081" w:rsidP="008E180F">
            <w:pPr>
              <w:pStyle w:val="TAC"/>
            </w:pPr>
            <w:r w:rsidRPr="00A1115A">
              <w:rPr>
                <w:rFonts w:cs="Arial"/>
              </w:rPr>
              <w:t>20, 40, 60, 80</w:t>
            </w:r>
          </w:p>
        </w:tc>
        <w:tc>
          <w:tcPr>
            <w:tcW w:w="2520" w:type="dxa"/>
            <w:tcBorders>
              <w:top w:val="single" w:sz="4" w:space="0" w:color="auto"/>
              <w:left w:val="single" w:sz="4" w:space="0" w:color="auto"/>
              <w:bottom w:val="single" w:sz="4" w:space="0" w:color="auto"/>
              <w:right w:val="single" w:sz="4" w:space="0" w:color="auto"/>
            </w:tcBorders>
            <w:vAlign w:val="center"/>
          </w:tcPr>
          <w:p w14:paraId="25D84034" w14:textId="77777777" w:rsidR="00455081" w:rsidRPr="00A1115A" w:rsidRDefault="00455081" w:rsidP="008E180F">
            <w:pPr>
              <w:pStyle w:val="TAC"/>
            </w:pPr>
            <w:r w:rsidRPr="00A1115A">
              <w:rPr>
                <w:rFonts w:cs="Arial"/>
              </w:rPr>
              <w:t>5925 – 6425</w:t>
            </w:r>
          </w:p>
        </w:tc>
        <w:tc>
          <w:tcPr>
            <w:tcW w:w="2070" w:type="dxa"/>
            <w:tcBorders>
              <w:left w:val="single" w:sz="4" w:space="0" w:color="auto"/>
              <w:bottom w:val="nil"/>
              <w:right w:val="single" w:sz="4" w:space="0" w:color="auto"/>
            </w:tcBorders>
            <w:shd w:val="clear" w:color="auto" w:fill="auto"/>
            <w:vAlign w:val="center"/>
          </w:tcPr>
          <w:p w14:paraId="7423D870" w14:textId="77777777" w:rsidR="00455081" w:rsidRPr="00A1115A" w:rsidRDefault="00455081" w:rsidP="008E180F">
            <w:pPr>
              <w:pStyle w:val="TAC"/>
            </w:pPr>
            <w:r w:rsidRPr="00A1115A">
              <w:t>17</w:t>
            </w:r>
          </w:p>
        </w:tc>
      </w:tr>
      <w:tr w:rsidR="00455081" w:rsidRPr="00A1115A" w14:paraId="3FB9642C" w14:textId="77777777" w:rsidTr="008E180F">
        <w:trPr>
          <w:trHeight w:val="70"/>
        </w:trPr>
        <w:tc>
          <w:tcPr>
            <w:tcW w:w="725" w:type="dxa"/>
            <w:tcBorders>
              <w:top w:val="nil"/>
              <w:left w:val="single" w:sz="4" w:space="0" w:color="auto"/>
              <w:bottom w:val="single" w:sz="4" w:space="0" w:color="auto"/>
              <w:right w:val="single" w:sz="4" w:space="0" w:color="auto"/>
            </w:tcBorders>
            <w:shd w:val="clear" w:color="auto" w:fill="auto"/>
          </w:tcPr>
          <w:p w14:paraId="2F4A5CC8" w14:textId="77777777" w:rsidR="00455081" w:rsidRPr="00A1115A" w:rsidRDefault="00455081" w:rsidP="008E180F">
            <w:pPr>
              <w:pStyle w:val="TAC"/>
            </w:pPr>
          </w:p>
        </w:tc>
        <w:tc>
          <w:tcPr>
            <w:tcW w:w="1070" w:type="dxa"/>
            <w:vMerge/>
            <w:tcBorders>
              <w:left w:val="single" w:sz="4" w:space="0" w:color="auto"/>
              <w:bottom w:val="single" w:sz="4" w:space="0" w:color="auto"/>
              <w:right w:val="single" w:sz="4" w:space="0" w:color="auto"/>
            </w:tcBorders>
            <w:vAlign w:val="center"/>
          </w:tcPr>
          <w:p w14:paraId="52D629BD" w14:textId="77777777" w:rsidR="00455081" w:rsidRPr="00A1115A" w:rsidRDefault="00455081" w:rsidP="008E180F">
            <w:pPr>
              <w:pStyle w:val="TAC"/>
            </w:pPr>
          </w:p>
        </w:tc>
        <w:tc>
          <w:tcPr>
            <w:tcW w:w="1620" w:type="dxa"/>
            <w:vMerge/>
            <w:tcBorders>
              <w:left w:val="single" w:sz="4" w:space="0" w:color="auto"/>
              <w:bottom w:val="single" w:sz="4" w:space="0" w:color="auto"/>
              <w:right w:val="single" w:sz="4" w:space="0" w:color="auto"/>
            </w:tcBorders>
            <w:vAlign w:val="center"/>
          </w:tcPr>
          <w:p w14:paraId="7D0C23A1" w14:textId="77777777" w:rsidR="00455081" w:rsidRPr="00A1115A" w:rsidRDefault="00455081" w:rsidP="008E180F">
            <w:pPr>
              <w:pStyle w:val="TAC"/>
            </w:pPr>
          </w:p>
        </w:tc>
        <w:tc>
          <w:tcPr>
            <w:tcW w:w="2520" w:type="dxa"/>
            <w:tcBorders>
              <w:top w:val="single" w:sz="4" w:space="0" w:color="auto"/>
              <w:left w:val="single" w:sz="4" w:space="0" w:color="auto"/>
              <w:bottom w:val="single" w:sz="4" w:space="0" w:color="auto"/>
              <w:right w:val="single" w:sz="4" w:space="0" w:color="auto"/>
            </w:tcBorders>
            <w:vAlign w:val="center"/>
          </w:tcPr>
          <w:p w14:paraId="55BFCDE0" w14:textId="77777777" w:rsidR="00455081" w:rsidRPr="00A1115A" w:rsidRDefault="00455081" w:rsidP="008E180F">
            <w:pPr>
              <w:pStyle w:val="TAC"/>
            </w:pPr>
            <w:r w:rsidRPr="00A1115A">
              <w:rPr>
                <w:rFonts w:cs="Arial"/>
              </w:rPr>
              <w:t>6525 – 6875</w:t>
            </w:r>
          </w:p>
        </w:tc>
        <w:tc>
          <w:tcPr>
            <w:tcW w:w="2070" w:type="dxa"/>
            <w:tcBorders>
              <w:top w:val="nil"/>
              <w:left w:val="single" w:sz="4" w:space="0" w:color="auto"/>
              <w:bottom w:val="single" w:sz="4" w:space="0" w:color="auto"/>
              <w:right w:val="single" w:sz="4" w:space="0" w:color="auto"/>
            </w:tcBorders>
            <w:shd w:val="clear" w:color="auto" w:fill="auto"/>
            <w:vAlign w:val="center"/>
          </w:tcPr>
          <w:p w14:paraId="3A49E3EA" w14:textId="77777777" w:rsidR="00455081" w:rsidRPr="00A1115A" w:rsidRDefault="00455081" w:rsidP="008E180F">
            <w:pPr>
              <w:pStyle w:val="TAC"/>
            </w:pPr>
          </w:p>
        </w:tc>
      </w:tr>
    </w:tbl>
    <w:p w14:paraId="0FA02B70" w14:textId="17246ED1" w:rsidR="002B4661" w:rsidRDefault="002B4661" w:rsidP="002B4661">
      <w:pPr>
        <w:rPr>
          <w:lang w:eastAsia="en-US"/>
        </w:rPr>
      </w:pPr>
    </w:p>
    <w:p w14:paraId="62890A44" w14:textId="1A2E76A5" w:rsidR="00455081" w:rsidRDefault="00455081" w:rsidP="00455081">
      <w:pPr>
        <w:pStyle w:val="Heading2"/>
        <w:rPr>
          <w:rFonts w:eastAsiaTheme="minorEastAsia"/>
          <w:lang w:val="en-US" w:eastAsia="zh-CN"/>
        </w:rPr>
      </w:pPr>
      <w:r>
        <w:rPr>
          <w:rFonts w:eastAsiaTheme="minorEastAsia"/>
          <w:lang w:val="en-US" w:eastAsia="zh-CN"/>
        </w:rPr>
        <w:t>Out-of-Band emissions</w:t>
      </w:r>
    </w:p>
    <w:p w14:paraId="151D93F0" w14:textId="3D73895E" w:rsidR="00455081" w:rsidRPr="00A1115A" w:rsidRDefault="00455081" w:rsidP="00455081">
      <w:r w:rsidRPr="00A1115A">
        <w:t xml:space="preserve">When "NS_30" is indicated in the cell, the power of any UE emission for channels assigned within 5150-5350 MHz, 5470-5725 MHz and 5725-5850 MHz shall not exceed the levels specified in Table 6.5F.3.3.3-1-1, Table 6.5F.3.3.3-1-2 and Table 6.5F.3.3.3-1-3, respectively. </w:t>
      </w:r>
    </w:p>
    <w:p w14:paraId="2AC126CB" w14:textId="77777777" w:rsidR="00455081" w:rsidRPr="00A1115A" w:rsidRDefault="00455081" w:rsidP="00455081">
      <w:pPr>
        <w:pStyle w:val="TH"/>
      </w:pPr>
      <w:r w:rsidRPr="00A1115A">
        <w:t>Table 6.5F.3.3.3-1: Additional requirements for shared access channels assigned within 5150-5350 MHz</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455081" w:rsidRPr="00A1115A" w14:paraId="351CF2D0" w14:textId="77777777" w:rsidTr="008E180F">
        <w:trPr>
          <w:jc w:val="center"/>
        </w:trPr>
        <w:tc>
          <w:tcPr>
            <w:tcW w:w="2120" w:type="dxa"/>
            <w:tcBorders>
              <w:bottom w:val="nil"/>
            </w:tcBorders>
            <w:shd w:val="clear" w:color="auto" w:fill="auto"/>
          </w:tcPr>
          <w:p w14:paraId="4EFA13F6" w14:textId="77777777" w:rsidR="00455081" w:rsidRPr="00A1115A" w:rsidRDefault="00455081" w:rsidP="008E180F">
            <w:pPr>
              <w:pStyle w:val="TAH"/>
              <w:rPr>
                <w:rFonts w:cs="Arial"/>
              </w:rPr>
            </w:pPr>
            <w:r w:rsidRPr="00A1115A">
              <w:rPr>
                <w:rFonts w:cs="Arial"/>
              </w:rPr>
              <w:t>Protected range</w:t>
            </w:r>
          </w:p>
          <w:p w14:paraId="6ADC9284" w14:textId="77777777" w:rsidR="00455081" w:rsidRPr="00A1115A" w:rsidRDefault="00455081" w:rsidP="008E180F">
            <w:pPr>
              <w:pStyle w:val="TAH"/>
              <w:rPr>
                <w:rFonts w:cs="Arial"/>
              </w:rPr>
            </w:pPr>
            <w:r w:rsidRPr="00A1115A">
              <w:rPr>
                <w:rFonts w:cs="Arial"/>
              </w:rPr>
              <w:t>(MHz)</w:t>
            </w:r>
          </w:p>
        </w:tc>
        <w:tc>
          <w:tcPr>
            <w:tcW w:w="3686" w:type="dxa"/>
          </w:tcPr>
          <w:p w14:paraId="2AEDBD1A" w14:textId="77777777" w:rsidR="00455081" w:rsidRPr="00A1115A" w:rsidRDefault="00455081" w:rsidP="008E180F">
            <w:pPr>
              <w:pStyle w:val="TAH"/>
              <w:rPr>
                <w:rFonts w:cs="Arial"/>
              </w:rPr>
            </w:pPr>
            <w:r w:rsidRPr="00A1115A">
              <w:rPr>
                <w:rFonts w:cs="Arial"/>
              </w:rPr>
              <w:t>Channel bandwidth /</w:t>
            </w:r>
          </w:p>
          <w:p w14:paraId="7D7C5EB1" w14:textId="77777777" w:rsidR="00455081" w:rsidRPr="00A1115A" w:rsidRDefault="00455081" w:rsidP="008E180F">
            <w:pPr>
              <w:pStyle w:val="TAH"/>
              <w:rPr>
                <w:rFonts w:cs="Arial"/>
              </w:rPr>
            </w:pPr>
            <w:r w:rsidRPr="00A1115A">
              <w:rPr>
                <w:rFonts w:cs="Arial"/>
              </w:rPr>
              <w:t>Spectrum emission limit</w:t>
            </w:r>
          </w:p>
          <w:p w14:paraId="27499ABF" w14:textId="77777777" w:rsidR="00455081" w:rsidRPr="00A1115A" w:rsidRDefault="00455081" w:rsidP="008E180F">
            <w:pPr>
              <w:pStyle w:val="TAH"/>
              <w:rPr>
                <w:rFonts w:cs="Arial"/>
              </w:rPr>
            </w:pPr>
            <w:r w:rsidRPr="00A1115A">
              <w:rPr>
                <w:rFonts w:cs="Arial"/>
              </w:rPr>
              <w:t>(dBm)</w:t>
            </w:r>
          </w:p>
        </w:tc>
        <w:tc>
          <w:tcPr>
            <w:tcW w:w="1701" w:type="dxa"/>
            <w:tcBorders>
              <w:bottom w:val="nil"/>
            </w:tcBorders>
            <w:shd w:val="clear" w:color="auto" w:fill="auto"/>
          </w:tcPr>
          <w:p w14:paraId="4DC26156" w14:textId="77777777" w:rsidR="00455081" w:rsidRPr="00A1115A" w:rsidRDefault="00455081" w:rsidP="008E180F">
            <w:pPr>
              <w:pStyle w:val="TAH"/>
              <w:rPr>
                <w:rFonts w:cs="Arial"/>
              </w:rPr>
            </w:pPr>
            <w:r w:rsidRPr="00A1115A">
              <w:rPr>
                <w:rFonts w:cs="Arial"/>
              </w:rPr>
              <w:t>Measurement bandwidth</w:t>
            </w:r>
          </w:p>
        </w:tc>
      </w:tr>
      <w:tr w:rsidR="00455081" w:rsidRPr="00A1115A" w14:paraId="67C9520C" w14:textId="77777777" w:rsidTr="008E180F">
        <w:trPr>
          <w:jc w:val="center"/>
        </w:trPr>
        <w:tc>
          <w:tcPr>
            <w:tcW w:w="2120" w:type="dxa"/>
            <w:tcBorders>
              <w:top w:val="nil"/>
            </w:tcBorders>
            <w:shd w:val="clear" w:color="auto" w:fill="auto"/>
          </w:tcPr>
          <w:p w14:paraId="329BF5D9" w14:textId="77777777" w:rsidR="00455081" w:rsidRPr="00A1115A" w:rsidRDefault="00455081" w:rsidP="008E180F">
            <w:pPr>
              <w:pStyle w:val="TAH"/>
              <w:rPr>
                <w:rFonts w:cs="Arial"/>
              </w:rPr>
            </w:pPr>
          </w:p>
        </w:tc>
        <w:tc>
          <w:tcPr>
            <w:tcW w:w="3686" w:type="dxa"/>
          </w:tcPr>
          <w:p w14:paraId="243348F8" w14:textId="77777777" w:rsidR="00455081" w:rsidRPr="00A1115A" w:rsidRDefault="00455081" w:rsidP="008E180F">
            <w:pPr>
              <w:pStyle w:val="TAH"/>
              <w:rPr>
                <w:rFonts w:cs="Arial"/>
              </w:rPr>
            </w:pPr>
            <w:r w:rsidRPr="00A1115A">
              <w:rPr>
                <w:rFonts w:cs="Arial"/>
              </w:rPr>
              <w:t>20, 40, 60, 80 MHz</w:t>
            </w:r>
          </w:p>
        </w:tc>
        <w:tc>
          <w:tcPr>
            <w:tcW w:w="1701" w:type="dxa"/>
            <w:tcBorders>
              <w:top w:val="nil"/>
            </w:tcBorders>
            <w:shd w:val="clear" w:color="auto" w:fill="auto"/>
          </w:tcPr>
          <w:p w14:paraId="5E832257" w14:textId="77777777" w:rsidR="00455081" w:rsidRPr="00A1115A" w:rsidRDefault="00455081" w:rsidP="008E180F">
            <w:pPr>
              <w:pStyle w:val="TAH"/>
              <w:rPr>
                <w:rFonts w:cs="Arial"/>
              </w:rPr>
            </w:pPr>
          </w:p>
        </w:tc>
      </w:tr>
      <w:tr w:rsidR="00455081" w:rsidRPr="00A1115A" w14:paraId="095FB152" w14:textId="77777777" w:rsidTr="008E180F">
        <w:trPr>
          <w:jc w:val="center"/>
        </w:trPr>
        <w:tc>
          <w:tcPr>
            <w:tcW w:w="2120" w:type="dxa"/>
            <w:vAlign w:val="center"/>
          </w:tcPr>
          <w:p w14:paraId="315D8C86" w14:textId="77777777" w:rsidR="00455081" w:rsidRPr="00A1115A" w:rsidRDefault="00455081" w:rsidP="008E180F">
            <w:pPr>
              <w:pStyle w:val="TAC"/>
            </w:pPr>
            <w:r w:rsidRPr="00A1115A">
              <w:rPr>
                <w:rFonts w:hint="eastAsia"/>
              </w:rPr>
              <w:t xml:space="preserve">4500 </w:t>
            </w:r>
            <w:r w:rsidRPr="00A1115A">
              <w:t>≤</w:t>
            </w:r>
            <w:r w:rsidRPr="00A1115A">
              <w:rPr>
                <w:rFonts w:hint="eastAsia"/>
              </w:rPr>
              <w:t xml:space="preserve"> f </w:t>
            </w:r>
            <w:r w:rsidRPr="00A1115A">
              <w:t>≤</w:t>
            </w:r>
            <w:r w:rsidRPr="00A1115A">
              <w:rPr>
                <w:rFonts w:hint="eastAsia"/>
              </w:rPr>
              <w:t xml:space="preserve"> 5150</w:t>
            </w:r>
          </w:p>
        </w:tc>
        <w:tc>
          <w:tcPr>
            <w:tcW w:w="3686" w:type="dxa"/>
            <w:vAlign w:val="center"/>
          </w:tcPr>
          <w:p w14:paraId="6CE4B550" w14:textId="77777777" w:rsidR="00455081" w:rsidRPr="00A1115A" w:rsidRDefault="00455081" w:rsidP="008E180F">
            <w:pPr>
              <w:pStyle w:val="TAC"/>
            </w:pPr>
            <w:r w:rsidRPr="00A1115A">
              <w:t>-41</w:t>
            </w:r>
          </w:p>
        </w:tc>
        <w:tc>
          <w:tcPr>
            <w:tcW w:w="1701" w:type="dxa"/>
            <w:vMerge w:val="restart"/>
            <w:vAlign w:val="center"/>
          </w:tcPr>
          <w:p w14:paraId="1D0CA697" w14:textId="77777777" w:rsidR="00455081" w:rsidRPr="00A1115A" w:rsidRDefault="00455081" w:rsidP="008E180F">
            <w:pPr>
              <w:pStyle w:val="TAC"/>
            </w:pPr>
            <w:r w:rsidRPr="00A1115A">
              <w:t>1 MHz</w:t>
            </w:r>
          </w:p>
        </w:tc>
      </w:tr>
      <w:tr w:rsidR="00455081" w:rsidRPr="00A1115A" w14:paraId="5C804AE4" w14:textId="77777777" w:rsidTr="008E180F">
        <w:trPr>
          <w:jc w:val="center"/>
        </w:trPr>
        <w:tc>
          <w:tcPr>
            <w:tcW w:w="2120" w:type="dxa"/>
            <w:vAlign w:val="center"/>
          </w:tcPr>
          <w:p w14:paraId="37224EB0" w14:textId="77777777" w:rsidR="00455081" w:rsidRPr="00A1115A" w:rsidRDefault="00455081" w:rsidP="008E180F">
            <w:pPr>
              <w:pStyle w:val="TAC"/>
            </w:pPr>
            <w:r w:rsidRPr="00A1115A">
              <w:rPr>
                <w:rFonts w:hint="eastAsia"/>
              </w:rPr>
              <w:t xml:space="preserve">5350 </w:t>
            </w:r>
            <w:r w:rsidRPr="00A1115A">
              <w:t>≤</w:t>
            </w:r>
            <w:r w:rsidRPr="00A1115A">
              <w:rPr>
                <w:rFonts w:hint="eastAsia"/>
              </w:rPr>
              <w:t xml:space="preserve"> f </w:t>
            </w:r>
            <w:r w:rsidRPr="00A1115A">
              <w:t>≤</w:t>
            </w:r>
            <w:r w:rsidRPr="00A1115A">
              <w:rPr>
                <w:rFonts w:hint="eastAsia"/>
              </w:rPr>
              <w:t xml:space="preserve"> 5460</w:t>
            </w:r>
          </w:p>
        </w:tc>
        <w:tc>
          <w:tcPr>
            <w:tcW w:w="3686" w:type="dxa"/>
            <w:vAlign w:val="center"/>
          </w:tcPr>
          <w:p w14:paraId="3A317CBF" w14:textId="77777777" w:rsidR="00455081" w:rsidRPr="00A1115A" w:rsidRDefault="00455081" w:rsidP="008E180F">
            <w:pPr>
              <w:pStyle w:val="TAC"/>
            </w:pPr>
            <w:r w:rsidRPr="00A1115A">
              <w:t>-41</w:t>
            </w:r>
          </w:p>
        </w:tc>
        <w:tc>
          <w:tcPr>
            <w:tcW w:w="1701" w:type="dxa"/>
            <w:vMerge/>
            <w:vAlign w:val="center"/>
          </w:tcPr>
          <w:p w14:paraId="178B77D1" w14:textId="77777777" w:rsidR="00455081" w:rsidRPr="00A1115A" w:rsidRDefault="00455081" w:rsidP="008E180F">
            <w:pPr>
              <w:pStyle w:val="TAC"/>
            </w:pPr>
          </w:p>
        </w:tc>
      </w:tr>
    </w:tbl>
    <w:p w14:paraId="40C5EEFC" w14:textId="77777777" w:rsidR="00455081" w:rsidRPr="00A1115A" w:rsidRDefault="00455081" w:rsidP="00455081"/>
    <w:p w14:paraId="046E1171" w14:textId="77777777" w:rsidR="00455081" w:rsidRPr="00A1115A" w:rsidRDefault="00455081" w:rsidP="00455081">
      <w:pPr>
        <w:pStyle w:val="TH"/>
      </w:pPr>
      <w:r w:rsidRPr="00A1115A">
        <w:t>Table 6.5F.3.3.3-2: Additional requirements for shared access channels assigned within 5470-5725 MHz</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455081" w:rsidRPr="00A1115A" w14:paraId="1BDBC187" w14:textId="77777777" w:rsidTr="008E180F">
        <w:trPr>
          <w:jc w:val="center"/>
        </w:trPr>
        <w:tc>
          <w:tcPr>
            <w:tcW w:w="2120" w:type="dxa"/>
            <w:tcBorders>
              <w:bottom w:val="nil"/>
            </w:tcBorders>
            <w:shd w:val="clear" w:color="auto" w:fill="auto"/>
          </w:tcPr>
          <w:p w14:paraId="0D9FD201" w14:textId="77777777" w:rsidR="00455081" w:rsidRPr="00A1115A" w:rsidRDefault="00455081" w:rsidP="008E180F">
            <w:pPr>
              <w:pStyle w:val="TAH"/>
              <w:rPr>
                <w:rFonts w:cs="Arial"/>
              </w:rPr>
            </w:pPr>
            <w:r w:rsidRPr="00A1115A">
              <w:rPr>
                <w:rFonts w:cs="Arial"/>
              </w:rPr>
              <w:t>Protected range</w:t>
            </w:r>
          </w:p>
          <w:p w14:paraId="47481B72" w14:textId="77777777" w:rsidR="00455081" w:rsidRPr="00A1115A" w:rsidRDefault="00455081" w:rsidP="008E180F">
            <w:pPr>
              <w:pStyle w:val="TAH"/>
              <w:rPr>
                <w:rFonts w:cs="Arial"/>
              </w:rPr>
            </w:pPr>
            <w:r w:rsidRPr="00A1115A">
              <w:rPr>
                <w:rFonts w:cs="Arial"/>
              </w:rPr>
              <w:t>(MHz)</w:t>
            </w:r>
          </w:p>
        </w:tc>
        <w:tc>
          <w:tcPr>
            <w:tcW w:w="3686" w:type="dxa"/>
          </w:tcPr>
          <w:p w14:paraId="3451CF43" w14:textId="77777777" w:rsidR="00455081" w:rsidRPr="00A1115A" w:rsidRDefault="00455081" w:rsidP="008E180F">
            <w:pPr>
              <w:pStyle w:val="TAH"/>
              <w:rPr>
                <w:rFonts w:cs="Arial"/>
              </w:rPr>
            </w:pPr>
            <w:r w:rsidRPr="00A1115A">
              <w:rPr>
                <w:rFonts w:cs="Arial"/>
              </w:rPr>
              <w:t>Channel bandwidth /</w:t>
            </w:r>
          </w:p>
          <w:p w14:paraId="418917EE" w14:textId="77777777" w:rsidR="00455081" w:rsidRPr="00A1115A" w:rsidRDefault="00455081" w:rsidP="008E180F">
            <w:pPr>
              <w:pStyle w:val="TAH"/>
              <w:rPr>
                <w:rFonts w:cs="Arial"/>
              </w:rPr>
            </w:pPr>
            <w:r w:rsidRPr="00A1115A">
              <w:rPr>
                <w:rFonts w:cs="Arial"/>
              </w:rPr>
              <w:t>Spectrum emission limit</w:t>
            </w:r>
          </w:p>
          <w:p w14:paraId="4367D017" w14:textId="77777777" w:rsidR="00455081" w:rsidRPr="00A1115A" w:rsidRDefault="00455081" w:rsidP="008E180F">
            <w:pPr>
              <w:pStyle w:val="TAH"/>
              <w:rPr>
                <w:rFonts w:cs="Arial"/>
              </w:rPr>
            </w:pPr>
            <w:r w:rsidRPr="00A1115A">
              <w:rPr>
                <w:rFonts w:cs="Arial"/>
              </w:rPr>
              <w:t>(dBm)</w:t>
            </w:r>
          </w:p>
        </w:tc>
        <w:tc>
          <w:tcPr>
            <w:tcW w:w="1701" w:type="dxa"/>
            <w:tcBorders>
              <w:bottom w:val="nil"/>
            </w:tcBorders>
            <w:shd w:val="clear" w:color="auto" w:fill="auto"/>
          </w:tcPr>
          <w:p w14:paraId="00A6D8E7" w14:textId="77777777" w:rsidR="00455081" w:rsidRPr="00A1115A" w:rsidRDefault="00455081" w:rsidP="008E180F">
            <w:pPr>
              <w:pStyle w:val="TAH"/>
              <w:rPr>
                <w:rFonts w:cs="Arial"/>
              </w:rPr>
            </w:pPr>
            <w:r w:rsidRPr="00A1115A">
              <w:rPr>
                <w:rFonts w:cs="Arial"/>
              </w:rPr>
              <w:t>Measurement bandwidth</w:t>
            </w:r>
          </w:p>
        </w:tc>
      </w:tr>
      <w:tr w:rsidR="00455081" w:rsidRPr="00A1115A" w14:paraId="0B2A15D8" w14:textId="77777777" w:rsidTr="008E180F">
        <w:trPr>
          <w:jc w:val="center"/>
        </w:trPr>
        <w:tc>
          <w:tcPr>
            <w:tcW w:w="2120" w:type="dxa"/>
            <w:tcBorders>
              <w:top w:val="nil"/>
            </w:tcBorders>
            <w:shd w:val="clear" w:color="auto" w:fill="auto"/>
          </w:tcPr>
          <w:p w14:paraId="589C26F1" w14:textId="77777777" w:rsidR="00455081" w:rsidRPr="00A1115A" w:rsidRDefault="00455081" w:rsidP="008E180F">
            <w:pPr>
              <w:pStyle w:val="TAH"/>
              <w:rPr>
                <w:rFonts w:cs="Arial"/>
              </w:rPr>
            </w:pPr>
          </w:p>
        </w:tc>
        <w:tc>
          <w:tcPr>
            <w:tcW w:w="3686" w:type="dxa"/>
          </w:tcPr>
          <w:p w14:paraId="798EDB27" w14:textId="77777777" w:rsidR="00455081" w:rsidRPr="00A1115A" w:rsidRDefault="00455081" w:rsidP="008E180F">
            <w:pPr>
              <w:pStyle w:val="TAH"/>
              <w:rPr>
                <w:rFonts w:cs="Arial"/>
              </w:rPr>
            </w:pPr>
            <w:r w:rsidRPr="00A1115A">
              <w:rPr>
                <w:rFonts w:cs="Arial"/>
              </w:rPr>
              <w:t>20, 40, 60, 80 MHz</w:t>
            </w:r>
          </w:p>
        </w:tc>
        <w:tc>
          <w:tcPr>
            <w:tcW w:w="1701" w:type="dxa"/>
            <w:tcBorders>
              <w:top w:val="nil"/>
            </w:tcBorders>
            <w:shd w:val="clear" w:color="auto" w:fill="auto"/>
          </w:tcPr>
          <w:p w14:paraId="787A6964" w14:textId="77777777" w:rsidR="00455081" w:rsidRPr="00A1115A" w:rsidRDefault="00455081" w:rsidP="008E180F">
            <w:pPr>
              <w:pStyle w:val="TAH"/>
              <w:rPr>
                <w:rFonts w:cs="Arial"/>
              </w:rPr>
            </w:pPr>
          </w:p>
        </w:tc>
      </w:tr>
      <w:tr w:rsidR="00455081" w:rsidRPr="00A1115A" w14:paraId="5F80795E" w14:textId="77777777" w:rsidTr="008E180F">
        <w:trPr>
          <w:jc w:val="center"/>
        </w:trPr>
        <w:tc>
          <w:tcPr>
            <w:tcW w:w="2120" w:type="dxa"/>
            <w:vAlign w:val="center"/>
          </w:tcPr>
          <w:p w14:paraId="6894C453" w14:textId="77777777" w:rsidR="00455081" w:rsidRPr="00A1115A" w:rsidRDefault="00455081" w:rsidP="008E180F">
            <w:pPr>
              <w:pStyle w:val="TAC"/>
            </w:pPr>
            <w:r w:rsidRPr="00A1115A">
              <w:rPr>
                <w:rFonts w:hint="eastAsia"/>
              </w:rPr>
              <w:t xml:space="preserve">4500 </w:t>
            </w:r>
            <w:r w:rsidRPr="00A1115A">
              <w:t>≤</w:t>
            </w:r>
            <w:r w:rsidRPr="00A1115A">
              <w:rPr>
                <w:rFonts w:hint="eastAsia"/>
              </w:rPr>
              <w:t xml:space="preserve"> f </w:t>
            </w:r>
            <w:r w:rsidRPr="00A1115A">
              <w:t>≤</w:t>
            </w:r>
            <w:r w:rsidRPr="00A1115A">
              <w:rPr>
                <w:rFonts w:hint="eastAsia"/>
              </w:rPr>
              <w:t xml:space="preserve"> 5150</w:t>
            </w:r>
          </w:p>
        </w:tc>
        <w:tc>
          <w:tcPr>
            <w:tcW w:w="3686" w:type="dxa"/>
            <w:vAlign w:val="center"/>
          </w:tcPr>
          <w:p w14:paraId="2E3CA195" w14:textId="77777777" w:rsidR="00455081" w:rsidRPr="00A1115A" w:rsidRDefault="00455081" w:rsidP="008E180F">
            <w:pPr>
              <w:pStyle w:val="TAC"/>
            </w:pPr>
            <w:r w:rsidRPr="00A1115A">
              <w:t>-41</w:t>
            </w:r>
          </w:p>
        </w:tc>
        <w:tc>
          <w:tcPr>
            <w:tcW w:w="1701" w:type="dxa"/>
            <w:vMerge w:val="restart"/>
            <w:vAlign w:val="center"/>
          </w:tcPr>
          <w:p w14:paraId="670FAD83" w14:textId="77777777" w:rsidR="00455081" w:rsidRPr="00A1115A" w:rsidRDefault="00455081" w:rsidP="008E180F">
            <w:pPr>
              <w:pStyle w:val="TAC"/>
            </w:pPr>
            <w:r w:rsidRPr="00A1115A">
              <w:t>1 MHz</w:t>
            </w:r>
          </w:p>
        </w:tc>
      </w:tr>
      <w:tr w:rsidR="00455081" w:rsidRPr="00A1115A" w14:paraId="12903F6C" w14:textId="77777777" w:rsidTr="008E180F">
        <w:trPr>
          <w:jc w:val="center"/>
        </w:trPr>
        <w:tc>
          <w:tcPr>
            <w:tcW w:w="2120" w:type="dxa"/>
            <w:vAlign w:val="center"/>
          </w:tcPr>
          <w:p w14:paraId="5EBCF1E0" w14:textId="77777777" w:rsidR="00455081" w:rsidRPr="00A1115A" w:rsidRDefault="00455081" w:rsidP="008E180F">
            <w:pPr>
              <w:pStyle w:val="TAC"/>
            </w:pPr>
            <w:r w:rsidRPr="00A1115A">
              <w:rPr>
                <w:rFonts w:hint="eastAsia"/>
              </w:rPr>
              <w:t xml:space="preserve">5350 </w:t>
            </w:r>
            <w:r w:rsidRPr="00A1115A">
              <w:t>≤</w:t>
            </w:r>
            <w:r w:rsidRPr="00A1115A">
              <w:rPr>
                <w:rFonts w:hint="eastAsia"/>
              </w:rPr>
              <w:t xml:space="preserve"> f </w:t>
            </w:r>
            <w:r w:rsidRPr="00A1115A">
              <w:t>≤</w:t>
            </w:r>
            <w:r w:rsidRPr="00A1115A">
              <w:rPr>
                <w:rFonts w:hint="eastAsia"/>
              </w:rPr>
              <w:t xml:space="preserve"> 5460</w:t>
            </w:r>
          </w:p>
        </w:tc>
        <w:tc>
          <w:tcPr>
            <w:tcW w:w="3686" w:type="dxa"/>
            <w:vAlign w:val="center"/>
          </w:tcPr>
          <w:p w14:paraId="1197F957" w14:textId="77777777" w:rsidR="00455081" w:rsidRPr="00A1115A" w:rsidRDefault="00455081" w:rsidP="008E180F">
            <w:pPr>
              <w:pStyle w:val="TAC"/>
            </w:pPr>
            <w:r w:rsidRPr="00A1115A">
              <w:t>-41</w:t>
            </w:r>
          </w:p>
        </w:tc>
        <w:tc>
          <w:tcPr>
            <w:tcW w:w="1701" w:type="dxa"/>
            <w:vMerge/>
            <w:vAlign w:val="center"/>
          </w:tcPr>
          <w:p w14:paraId="0E4545B7" w14:textId="77777777" w:rsidR="00455081" w:rsidRPr="00A1115A" w:rsidRDefault="00455081" w:rsidP="008E180F">
            <w:pPr>
              <w:pStyle w:val="TAC"/>
            </w:pPr>
          </w:p>
        </w:tc>
      </w:tr>
      <w:tr w:rsidR="00455081" w:rsidRPr="00A1115A" w14:paraId="5C2137EF" w14:textId="77777777" w:rsidTr="008E180F">
        <w:trPr>
          <w:jc w:val="center"/>
        </w:trPr>
        <w:tc>
          <w:tcPr>
            <w:tcW w:w="2120" w:type="dxa"/>
            <w:vAlign w:val="center"/>
          </w:tcPr>
          <w:p w14:paraId="42DDBFB7" w14:textId="77777777" w:rsidR="00455081" w:rsidRPr="00A1115A" w:rsidRDefault="00455081" w:rsidP="008E180F">
            <w:pPr>
              <w:pStyle w:val="TAC"/>
            </w:pPr>
            <w:r w:rsidRPr="00A1115A">
              <w:rPr>
                <w:rFonts w:hint="eastAsia"/>
              </w:rPr>
              <w:t xml:space="preserve">5460 </w:t>
            </w:r>
            <w:r w:rsidRPr="00A1115A">
              <w:t>&lt;</w:t>
            </w:r>
            <w:r w:rsidRPr="00A1115A">
              <w:rPr>
                <w:rFonts w:hint="eastAsia"/>
              </w:rPr>
              <w:t xml:space="preserve"> f </w:t>
            </w:r>
            <w:r w:rsidRPr="00A1115A">
              <w:t>≤</w:t>
            </w:r>
            <w:r w:rsidRPr="00A1115A">
              <w:rPr>
                <w:rFonts w:hint="eastAsia"/>
              </w:rPr>
              <w:t xml:space="preserve"> 5470</w:t>
            </w:r>
          </w:p>
        </w:tc>
        <w:tc>
          <w:tcPr>
            <w:tcW w:w="3686" w:type="dxa"/>
            <w:vAlign w:val="center"/>
          </w:tcPr>
          <w:p w14:paraId="5010B322" w14:textId="77777777" w:rsidR="00455081" w:rsidRPr="00A1115A" w:rsidRDefault="00455081" w:rsidP="008E180F">
            <w:pPr>
              <w:pStyle w:val="TAC"/>
            </w:pPr>
            <w:r w:rsidRPr="00A1115A">
              <w:t>-27</w:t>
            </w:r>
          </w:p>
        </w:tc>
        <w:tc>
          <w:tcPr>
            <w:tcW w:w="1701" w:type="dxa"/>
            <w:vMerge/>
            <w:vAlign w:val="center"/>
          </w:tcPr>
          <w:p w14:paraId="2BB50F85" w14:textId="77777777" w:rsidR="00455081" w:rsidRPr="00A1115A" w:rsidRDefault="00455081" w:rsidP="008E180F">
            <w:pPr>
              <w:pStyle w:val="TAC"/>
            </w:pPr>
          </w:p>
        </w:tc>
      </w:tr>
      <w:tr w:rsidR="00455081" w:rsidRPr="00A1115A" w14:paraId="523E90FD" w14:textId="77777777" w:rsidTr="008E180F">
        <w:trPr>
          <w:jc w:val="center"/>
        </w:trPr>
        <w:tc>
          <w:tcPr>
            <w:tcW w:w="2120" w:type="dxa"/>
            <w:vAlign w:val="center"/>
          </w:tcPr>
          <w:p w14:paraId="016BA4C5" w14:textId="77777777" w:rsidR="00455081" w:rsidRPr="00A1115A" w:rsidRDefault="00455081" w:rsidP="008E180F">
            <w:pPr>
              <w:pStyle w:val="TAC"/>
            </w:pPr>
            <w:r w:rsidRPr="00A1115A">
              <w:rPr>
                <w:rFonts w:hint="eastAsia"/>
              </w:rPr>
              <w:t>5725</w:t>
            </w:r>
            <w:r w:rsidRPr="00A1115A">
              <w:t xml:space="preserve"> ≤ </w:t>
            </w:r>
            <w:r w:rsidRPr="00A1115A">
              <w:rPr>
                <w:rFonts w:hint="eastAsia"/>
              </w:rPr>
              <w:t xml:space="preserve">f </w:t>
            </w:r>
          </w:p>
        </w:tc>
        <w:tc>
          <w:tcPr>
            <w:tcW w:w="3686" w:type="dxa"/>
            <w:vAlign w:val="center"/>
          </w:tcPr>
          <w:p w14:paraId="199CBDFC" w14:textId="77777777" w:rsidR="00455081" w:rsidRPr="00A1115A" w:rsidRDefault="00455081" w:rsidP="008E180F">
            <w:pPr>
              <w:pStyle w:val="TAC"/>
            </w:pPr>
            <w:r w:rsidRPr="00A1115A">
              <w:t>-27</w:t>
            </w:r>
          </w:p>
        </w:tc>
        <w:tc>
          <w:tcPr>
            <w:tcW w:w="1701" w:type="dxa"/>
            <w:vMerge/>
            <w:vAlign w:val="center"/>
          </w:tcPr>
          <w:p w14:paraId="2D312AAA" w14:textId="77777777" w:rsidR="00455081" w:rsidRPr="00A1115A" w:rsidRDefault="00455081" w:rsidP="008E180F">
            <w:pPr>
              <w:pStyle w:val="TAC"/>
            </w:pPr>
          </w:p>
        </w:tc>
      </w:tr>
    </w:tbl>
    <w:p w14:paraId="454D1835" w14:textId="77777777" w:rsidR="00455081" w:rsidRPr="00A1115A" w:rsidRDefault="00455081" w:rsidP="00455081"/>
    <w:p w14:paraId="4EED2D36" w14:textId="77777777" w:rsidR="00455081" w:rsidRPr="00A1115A" w:rsidRDefault="00455081" w:rsidP="00455081">
      <w:pPr>
        <w:pStyle w:val="TH"/>
      </w:pPr>
      <w:r w:rsidRPr="00A1115A">
        <w:lastRenderedPageBreak/>
        <w:t>Table 6.5F.3.3.3-3: Additional requirements for shared access channels assigned within 5725-5850 MHz</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455081" w:rsidRPr="00A1115A" w14:paraId="735362F7" w14:textId="77777777" w:rsidTr="008E180F">
        <w:trPr>
          <w:jc w:val="center"/>
        </w:trPr>
        <w:tc>
          <w:tcPr>
            <w:tcW w:w="2120" w:type="dxa"/>
            <w:tcBorders>
              <w:bottom w:val="nil"/>
            </w:tcBorders>
            <w:shd w:val="clear" w:color="auto" w:fill="auto"/>
          </w:tcPr>
          <w:p w14:paraId="7BEC41B0" w14:textId="77777777" w:rsidR="00455081" w:rsidRPr="00A1115A" w:rsidRDefault="00455081" w:rsidP="008E180F">
            <w:pPr>
              <w:pStyle w:val="TAH"/>
              <w:rPr>
                <w:rFonts w:cs="Arial"/>
              </w:rPr>
            </w:pPr>
            <w:r w:rsidRPr="00A1115A">
              <w:rPr>
                <w:rFonts w:cs="Arial"/>
              </w:rPr>
              <w:t>Protected range</w:t>
            </w:r>
          </w:p>
          <w:p w14:paraId="31A0EB4F" w14:textId="77777777" w:rsidR="00455081" w:rsidRPr="00A1115A" w:rsidRDefault="00455081" w:rsidP="008E180F">
            <w:pPr>
              <w:pStyle w:val="TAH"/>
              <w:rPr>
                <w:rFonts w:cs="Arial"/>
              </w:rPr>
            </w:pPr>
            <w:r w:rsidRPr="00A1115A">
              <w:rPr>
                <w:rFonts w:cs="Arial"/>
              </w:rPr>
              <w:t>(MHz)</w:t>
            </w:r>
          </w:p>
        </w:tc>
        <w:tc>
          <w:tcPr>
            <w:tcW w:w="3686" w:type="dxa"/>
          </w:tcPr>
          <w:p w14:paraId="056FFE9C" w14:textId="77777777" w:rsidR="00455081" w:rsidRPr="00A1115A" w:rsidRDefault="00455081" w:rsidP="008E180F">
            <w:pPr>
              <w:pStyle w:val="TAH"/>
              <w:rPr>
                <w:rFonts w:cs="Arial"/>
              </w:rPr>
            </w:pPr>
            <w:r w:rsidRPr="00A1115A">
              <w:rPr>
                <w:rFonts w:cs="Arial"/>
              </w:rPr>
              <w:t>Channel bandwidth /</w:t>
            </w:r>
          </w:p>
          <w:p w14:paraId="34875009" w14:textId="77777777" w:rsidR="00455081" w:rsidRPr="00A1115A" w:rsidRDefault="00455081" w:rsidP="008E180F">
            <w:pPr>
              <w:pStyle w:val="TAH"/>
              <w:rPr>
                <w:rFonts w:cs="Arial"/>
              </w:rPr>
            </w:pPr>
            <w:r w:rsidRPr="00A1115A">
              <w:rPr>
                <w:rFonts w:cs="Arial"/>
              </w:rPr>
              <w:t>Spectrum emission limit</w:t>
            </w:r>
          </w:p>
          <w:p w14:paraId="461626EF" w14:textId="77777777" w:rsidR="00455081" w:rsidRPr="00A1115A" w:rsidRDefault="00455081" w:rsidP="008E180F">
            <w:pPr>
              <w:pStyle w:val="TAH"/>
              <w:rPr>
                <w:rFonts w:cs="Arial"/>
              </w:rPr>
            </w:pPr>
            <w:r w:rsidRPr="00A1115A">
              <w:rPr>
                <w:rFonts w:cs="Arial"/>
              </w:rPr>
              <w:t>(dBm)</w:t>
            </w:r>
          </w:p>
        </w:tc>
        <w:tc>
          <w:tcPr>
            <w:tcW w:w="1701" w:type="dxa"/>
            <w:tcBorders>
              <w:bottom w:val="nil"/>
            </w:tcBorders>
            <w:shd w:val="clear" w:color="auto" w:fill="auto"/>
          </w:tcPr>
          <w:p w14:paraId="5AE08B78" w14:textId="77777777" w:rsidR="00455081" w:rsidRPr="00A1115A" w:rsidRDefault="00455081" w:rsidP="008E180F">
            <w:pPr>
              <w:pStyle w:val="TAH"/>
              <w:rPr>
                <w:rFonts w:cs="Arial"/>
              </w:rPr>
            </w:pPr>
            <w:r w:rsidRPr="00A1115A">
              <w:rPr>
                <w:rFonts w:cs="Arial"/>
              </w:rPr>
              <w:t>Measurement bandwidth</w:t>
            </w:r>
          </w:p>
        </w:tc>
      </w:tr>
      <w:tr w:rsidR="00455081" w:rsidRPr="00A1115A" w14:paraId="01981BE9" w14:textId="77777777" w:rsidTr="008E180F">
        <w:trPr>
          <w:jc w:val="center"/>
        </w:trPr>
        <w:tc>
          <w:tcPr>
            <w:tcW w:w="2120" w:type="dxa"/>
            <w:tcBorders>
              <w:top w:val="nil"/>
            </w:tcBorders>
            <w:shd w:val="clear" w:color="auto" w:fill="auto"/>
          </w:tcPr>
          <w:p w14:paraId="61089EE8" w14:textId="77777777" w:rsidR="00455081" w:rsidRPr="00A1115A" w:rsidRDefault="00455081" w:rsidP="008E180F">
            <w:pPr>
              <w:pStyle w:val="TAH"/>
              <w:rPr>
                <w:rFonts w:cs="Arial"/>
              </w:rPr>
            </w:pPr>
          </w:p>
        </w:tc>
        <w:tc>
          <w:tcPr>
            <w:tcW w:w="3686" w:type="dxa"/>
          </w:tcPr>
          <w:p w14:paraId="22C509D1" w14:textId="77777777" w:rsidR="00455081" w:rsidRPr="00A1115A" w:rsidRDefault="00455081" w:rsidP="008E180F">
            <w:pPr>
              <w:pStyle w:val="TAH"/>
              <w:rPr>
                <w:rFonts w:cs="Arial"/>
              </w:rPr>
            </w:pPr>
            <w:r w:rsidRPr="00A1115A">
              <w:rPr>
                <w:rFonts w:cs="Arial"/>
              </w:rPr>
              <w:t>20, 40, 60, 80, [100] MHz</w:t>
            </w:r>
          </w:p>
        </w:tc>
        <w:tc>
          <w:tcPr>
            <w:tcW w:w="1701" w:type="dxa"/>
            <w:tcBorders>
              <w:top w:val="nil"/>
            </w:tcBorders>
            <w:shd w:val="clear" w:color="auto" w:fill="auto"/>
          </w:tcPr>
          <w:p w14:paraId="7C16611A" w14:textId="77777777" w:rsidR="00455081" w:rsidRPr="00A1115A" w:rsidRDefault="00455081" w:rsidP="008E180F">
            <w:pPr>
              <w:pStyle w:val="TAH"/>
              <w:rPr>
                <w:rFonts w:cs="Arial"/>
              </w:rPr>
            </w:pPr>
          </w:p>
        </w:tc>
      </w:tr>
      <w:tr w:rsidR="00455081" w:rsidRPr="00A1115A" w14:paraId="0BB1C76E" w14:textId="77777777" w:rsidTr="008E180F">
        <w:trPr>
          <w:jc w:val="center"/>
        </w:trPr>
        <w:tc>
          <w:tcPr>
            <w:tcW w:w="2120" w:type="dxa"/>
            <w:vAlign w:val="center"/>
          </w:tcPr>
          <w:p w14:paraId="437357B1" w14:textId="77777777" w:rsidR="00455081" w:rsidRPr="00A1115A" w:rsidRDefault="00455081" w:rsidP="008E180F">
            <w:pPr>
              <w:pStyle w:val="TAC"/>
            </w:pPr>
            <w:r w:rsidRPr="00A1115A">
              <w:rPr>
                <w:rFonts w:hint="eastAsia"/>
              </w:rPr>
              <w:t xml:space="preserve">f </w:t>
            </w:r>
            <w:r w:rsidRPr="00A1115A">
              <w:t>&lt;</w:t>
            </w:r>
            <w:r w:rsidRPr="00A1115A">
              <w:rPr>
                <w:rFonts w:hint="eastAsia"/>
              </w:rPr>
              <w:t xml:space="preserve"> 5</w:t>
            </w:r>
            <w:r w:rsidRPr="00A1115A">
              <w:t>650</w:t>
            </w:r>
          </w:p>
        </w:tc>
        <w:tc>
          <w:tcPr>
            <w:tcW w:w="3686" w:type="dxa"/>
            <w:vAlign w:val="center"/>
          </w:tcPr>
          <w:p w14:paraId="3AF7F4EC" w14:textId="77777777" w:rsidR="00455081" w:rsidRPr="00A1115A" w:rsidRDefault="00455081" w:rsidP="008E180F">
            <w:pPr>
              <w:pStyle w:val="TAC"/>
            </w:pPr>
            <w:r w:rsidRPr="00A1115A">
              <w:t>-27</w:t>
            </w:r>
          </w:p>
        </w:tc>
        <w:tc>
          <w:tcPr>
            <w:tcW w:w="1701" w:type="dxa"/>
            <w:vMerge w:val="restart"/>
            <w:vAlign w:val="center"/>
          </w:tcPr>
          <w:p w14:paraId="557BDBF2" w14:textId="77777777" w:rsidR="00455081" w:rsidRPr="00A1115A" w:rsidRDefault="00455081" w:rsidP="008E180F">
            <w:pPr>
              <w:pStyle w:val="TAC"/>
            </w:pPr>
            <w:r w:rsidRPr="00A1115A">
              <w:t>1 MHz</w:t>
            </w:r>
          </w:p>
        </w:tc>
      </w:tr>
      <w:tr w:rsidR="00455081" w:rsidRPr="00A1115A" w14:paraId="712F7EA0" w14:textId="77777777" w:rsidTr="008E180F">
        <w:trPr>
          <w:jc w:val="center"/>
        </w:trPr>
        <w:tc>
          <w:tcPr>
            <w:tcW w:w="2120" w:type="dxa"/>
            <w:vAlign w:val="center"/>
          </w:tcPr>
          <w:p w14:paraId="3E3C8BBF" w14:textId="77777777" w:rsidR="00455081" w:rsidRPr="00A1115A" w:rsidRDefault="00455081" w:rsidP="008E180F">
            <w:pPr>
              <w:pStyle w:val="TAC"/>
            </w:pPr>
            <w:r w:rsidRPr="00A1115A">
              <w:t>5650</w:t>
            </w:r>
            <w:r w:rsidRPr="00A1115A">
              <w:rPr>
                <w:rFonts w:hint="eastAsia"/>
              </w:rPr>
              <w:t xml:space="preserve"> </w:t>
            </w:r>
            <w:r w:rsidRPr="00A1115A">
              <w:t>≤</w:t>
            </w:r>
            <w:r w:rsidRPr="00A1115A">
              <w:rPr>
                <w:rFonts w:hint="eastAsia"/>
              </w:rPr>
              <w:t xml:space="preserve"> f </w:t>
            </w:r>
            <w:r w:rsidRPr="00A1115A">
              <w:t>&lt;</w:t>
            </w:r>
            <w:r w:rsidRPr="00A1115A">
              <w:rPr>
                <w:rFonts w:hint="eastAsia"/>
              </w:rPr>
              <w:t xml:space="preserve"> 5</w:t>
            </w:r>
            <w:r w:rsidRPr="00A1115A">
              <w:t>700</w:t>
            </w:r>
          </w:p>
        </w:tc>
        <w:tc>
          <w:tcPr>
            <w:tcW w:w="3686" w:type="dxa"/>
            <w:vAlign w:val="center"/>
          </w:tcPr>
          <w:p w14:paraId="33C9EE7C" w14:textId="77777777" w:rsidR="00455081" w:rsidRPr="00A1115A" w:rsidRDefault="00455081" w:rsidP="008E180F">
            <w:pPr>
              <w:pStyle w:val="TAC"/>
            </w:pPr>
            <w:r w:rsidRPr="00A1115A">
              <w:t>-27 to 10</w:t>
            </w:r>
          </w:p>
        </w:tc>
        <w:tc>
          <w:tcPr>
            <w:tcW w:w="1701" w:type="dxa"/>
            <w:vMerge/>
            <w:vAlign w:val="center"/>
          </w:tcPr>
          <w:p w14:paraId="64CEEB8D" w14:textId="77777777" w:rsidR="00455081" w:rsidRPr="00A1115A" w:rsidRDefault="00455081" w:rsidP="008E180F">
            <w:pPr>
              <w:pStyle w:val="TAC"/>
            </w:pPr>
          </w:p>
        </w:tc>
      </w:tr>
      <w:tr w:rsidR="00455081" w:rsidRPr="00A1115A" w14:paraId="5E60A59C" w14:textId="77777777" w:rsidTr="008E180F">
        <w:trPr>
          <w:jc w:val="center"/>
        </w:trPr>
        <w:tc>
          <w:tcPr>
            <w:tcW w:w="2120" w:type="dxa"/>
            <w:vAlign w:val="center"/>
          </w:tcPr>
          <w:p w14:paraId="4619AA60" w14:textId="77777777" w:rsidR="00455081" w:rsidRPr="00A1115A" w:rsidRDefault="00455081" w:rsidP="008E180F">
            <w:pPr>
              <w:pStyle w:val="TAC"/>
            </w:pPr>
            <w:r w:rsidRPr="00A1115A">
              <w:t>5700</w:t>
            </w:r>
            <w:r w:rsidRPr="00A1115A">
              <w:rPr>
                <w:rFonts w:hint="eastAsia"/>
              </w:rPr>
              <w:t xml:space="preserve"> </w:t>
            </w:r>
            <w:r w:rsidRPr="00A1115A">
              <w:t>≤</w:t>
            </w:r>
            <w:r w:rsidRPr="00A1115A">
              <w:rPr>
                <w:rFonts w:hint="eastAsia"/>
              </w:rPr>
              <w:t xml:space="preserve"> f </w:t>
            </w:r>
            <w:r w:rsidRPr="00A1115A">
              <w:t>&lt;</w:t>
            </w:r>
            <w:r w:rsidRPr="00A1115A">
              <w:rPr>
                <w:rFonts w:hint="eastAsia"/>
              </w:rPr>
              <w:t xml:space="preserve"> 5</w:t>
            </w:r>
            <w:r w:rsidRPr="00A1115A">
              <w:t>720</w:t>
            </w:r>
          </w:p>
        </w:tc>
        <w:tc>
          <w:tcPr>
            <w:tcW w:w="3686" w:type="dxa"/>
            <w:vAlign w:val="center"/>
          </w:tcPr>
          <w:p w14:paraId="61A9EE3A" w14:textId="77777777" w:rsidR="00455081" w:rsidRPr="00A1115A" w:rsidRDefault="00455081" w:rsidP="008E180F">
            <w:pPr>
              <w:pStyle w:val="TAC"/>
            </w:pPr>
            <w:r w:rsidRPr="00A1115A">
              <w:t>10 to 15.6</w:t>
            </w:r>
          </w:p>
        </w:tc>
        <w:tc>
          <w:tcPr>
            <w:tcW w:w="1701" w:type="dxa"/>
            <w:vMerge/>
            <w:vAlign w:val="center"/>
          </w:tcPr>
          <w:p w14:paraId="4F25209A" w14:textId="77777777" w:rsidR="00455081" w:rsidRPr="00A1115A" w:rsidRDefault="00455081" w:rsidP="008E180F">
            <w:pPr>
              <w:pStyle w:val="TAC"/>
            </w:pPr>
          </w:p>
        </w:tc>
      </w:tr>
      <w:tr w:rsidR="00455081" w:rsidRPr="00A1115A" w14:paraId="379F7623" w14:textId="77777777" w:rsidTr="008E180F">
        <w:trPr>
          <w:jc w:val="center"/>
        </w:trPr>
        <w:tc>
          <w:tcPr>
            <w:tcW w:w="2120" w:type="dxa"/>
            <w:vAlign w:val="center"/>
          </w:tcPr>
          <w:p w14:paraId="3CBE4091" w14:textId="77777777" w:rsidR="00455081" w:rsidRPr="00A1115A" w:rsidRDefault="00455081" w:rsidP="008E180F">
            <w:pPr>
              <w:pStyle w:val="TAC"/>
            </w:pPr>
            <w:r w:rsidRPr="00A1115A">
              <w:t>5720</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w:t>
            </w:r>
            <w:r w:rsidRPr="00A1115A">
              <w:t>725</w:t>
            </w:r>
          </w:p>
        </w:tc>
        <w:tc>
          <w:tcPr>
            <w:tcW w:w="3686" w:type="dxa"/>
            <w:vAlign w:val="center"/>
          </w:tcPr>
          <w:p w14:paraId="69BFCDEB" w14:textId="77777777" w:rsidR="00455081" w:rsidRPr="00A1115A" w:rsidRDefault="00455081" w:rsidP="008E180F">
            <w:pPr>
              <w:pStyle w:val="TAC"/>
            </w:pPr>
            <w:r w:rsidRPr="00A1115A">
              <w:t>15.6 to 27</w:t>
            </w:r>
          </w:p>
        </w:tc>
        <w:tc>
          <w:tcPr>
            <w:tcW w:w="1701" w:type="dxa"/>
            <w:vMerge/>
            <w:vAlign w:val="center"/>
          </w:tcPr>
          <w:p w14:paraId="7E4BA901" w14:textId="77777777" w:rsidR="00455081" w:rsidRPr="00A1115A" w:rsidRDefault="00455081" w:rsidP="008E180F">
            <w:pPr>
              <w:pStyle w:val="TAC"/>
            </w:pPr>
          </w:p>
        </w:tc>
      </w:tr>
      <w:tr w:rsidR="00455081" w:rsidRPr="00A1115A" w14:paraId="28F84BC0" w14:textId="77777777" w:rsidTr="008E180F">
        <w:trPr>
          <w:jc w:val="center"/>
        </w:trPr>
        <w:tc>
          <w:tcPr>
            <w:tcW w:w="2120" w:type="dxa"/>
            <w:vAlign w:val="center"/>
          </w:tcPr>
          <w:p w14:paraId="7B83F068" w14:textId="77777777" w:rsidR="00455081" w:rsidRPr="00A1115A" w:rsidRDefault="00455081" w:rsidP="008E180F">
            <w:pPr>
              <w:pStyle w:val="TAC"/>
            </w:pPr>
            <w:r w:rsidRPr="00A1115A">
              <w:t>5850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855</w:t>
            </w:r>
          </w:p>
        </w:tc>
        <w:tc>
          <w:tcPr>
            <w:tcW w:w="3686" w:type="dxa"/>
            <w:vAlign w:val="center"/>
          </w:tcPr>
          <w:p w14:paraId="0FAAC1DE" w14:textId="77777777" w:rsidR="00455081" w:rsidRPr="00A1115A" w:rsidRDefault="00455081" w:rsidP="008E180F">
            <w:pPr>
              <w:pStyle w:val="TAC"/>
            </w:pPr>
            <w:r w:rsidRPr="00A1115A">
              <w:t>27 to 15.6</w:t>
            </w:r>
          </w:p>
        </w:tc>
        <w:tc>
          <w:tcPr>
            <w:tcW w:w="1701" w:type="dxa"/>
            <w:vMerge/>
            <w:vAlign w:val="center"/>
          </w:tcPr>
          <w:p w14:paraId="24DC0D55" w14:textId="77777777" w:rsidR="00455081" w:rsidRPr="00A1115A" w:rsidRDefault="00455081" w:rsidP="008E180F">
            <w:pPr>
              <w:pStyle w:val="TAC"/>
            </w:pPr>
          </w:p>
        </w:tc>
      </w:tr>
      <w:tr w:rsidR="00455081" w:rsidRPr="00A1115A" w14:paraId="2ED3D55C" w14:textId="77777777" w:rsidTr="008E180F">
        <w:trPr>
          <w:jc w:val="center"/>
        </w:trPr>
        <w:tc>
          <w:tcPr>
            <w:tcW w:w="2120" w:type="dxa"/>
            <w:vAlign w:val="center"/>
          </w:tcPr>
          <w:p w14:paraId="587EBE5E" w14:textId="77777777" w:rsidR="00455081" w:rsidRPr="00A1115A" w:rsidRDefault="00455081" w:rsidP="008E180F">
            <w:pPr>
              <w:pStyle w:val="TAC"/>
            </w:pPr>
            <w:r w:rsidRPr="00A1115A">
              <w:rPr>
                <w:rFonts w:hint="eastAsia"/>
              </w:rPr>
              <w:t>5</w:t>
            </w:r>
            <w:r w:rsidRPr="00A1115A">
              <w:t>855</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w:t>
            </w:r>
            <w:r w:rsidRPr="00A1115A">
              <w:t>5875</w:t>
            </w:r>
          </w:p>
        </w:tc>
        <w:tc>
          <w:tcPr>
            <w:tcW w:w="3686" w:type="dxa"/>
            <w:vAlign w:val="center"/>
          </w:tcPr>
          <w:p w14:paraId="115A1024" w14:textId="77777777" w:rsidR="00455081" w:rsidRPr="00A1115A" w:rsidRDefault="00455081" w:rsidP="008E180F">
            <w:pPr>
              <w:pStyle w:val="TAC"/>
            </w:pPr>
            <w:r w:rsidRPr="00A1115A">
              <w:t>15.6 to 10</w:t>
            </w:r>
          </w:p>
        </w:tc>
        <w:tc>
          <w:tcPr>
            <w:tcW w:w="1701" w:type="dxa"/>
            <w:vMerge/>
            <w:vAlign w:val="center"/>
          </w:tcPr>
          <w:p w14:paraId="4729EF72" w14:textId="77777777" w:rsidR="00455081" w:rsidRPr="00A1115A" w:rsidRDefault="00455081" w:rsidP="008E180F">
            <w:pPr>
              <w:pStyle w:val="TAC"/>
            </w:pPr>
          </w:p>
        </w:tc>
      </w:tr>
      <w:tr w:rsidR="00455081" w:rsidRPr="00A1115A" w14:paraId="293493EF" w14:textId="77777777" w:rsidTr="008E180F">
        <w:trPr>
          <w:jc w:val="center"/>
        </w:trPr>
        <w:tc>
          <w:tcPr>
            <w:tcW w:w="2120" w:type="dxa"/>
            <w:vAlign w:val="center"/>
          </w:tcPr>
          <w:p w14:paraId="0FAD084F" w14:textId="77777777" w:rsidR="00455081" w:rsidRPr="00A1115A" w:rsidRDefault="00455081" w:rsidP="008E180F">
            <w:pPr>
              <w:pStyle w:val="TAC"/>
            </w:pPr>
            <w:r w:rsidRPr="00A1115A">
              <w:rPr>
                <w:rFonts w:hint="eastAsia"/>
              </w:rPr>
              <w:t>5</w:t>
            </w:r>
            <w:r w:rsidRPr="00A1115A">
              <w:t>875</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w:t>
            </w:r>
            <w:r w:rsidRPr="00A1115A">
              <w:t>925</w:t>
            </w:r>
          </w:p>
        </w:tc>
        <w:tc>
          <w:tcPr>
            <w:tcW w:w="3686" w:type="dxa"/>
            <w:vAlign w:val="center"/>
          </w:tcPr>
          <w:p w14:paraId="7C248906" w14:textId="77777777" w:rsidR="00455081" w:rsidRPr="00A1115A" w:rsidRDefault="00455081" w:rsidP="008E180F">
            <w:pPr>
              <w:pStyle w:val="TAC"/>
            </w:pPr>
            <w:r w:rsidRPr="00A1115A">
              <w:t>10 to -27</w:t>
            </w:r>
          </w:p>
        </w:tc>
        <w:tc>
          <w:tcPr>
            <w:tcW w:w="1701" w:type="dxa"/>
            <w:vMerge/>
            <w:vAlign w:val="center"/>
          </w:tcPr>
          <w:p w14:paraId="20A9B294" w14:textId="77777777" w:rsidR="00455081" w:rsidRPr="00A1115A" w:rsidRDefault="00455081" w:rsidP="008E180F">
            <w:pPr>
              <w:pStyle w:val="TAC"/>
            </w:pPr>
          </w:p>
        </w:tc>
      </w:tr>
      <w:tr w:rsidR="00455081" w:rsidRPr="00A1115A" w14:paraId="3FE1851E" w14:textId="77777777" w:rsidTr="008E180F">
        <w:trPr>
          <w:jc w:val="center"/>
        </w:trPr>
        <w:tc>
          <w:tcPr>
            <w:tcW w:w="2120" w:type="dxa"/>
            <w:vAlign w:val="center"/>
          </w:tcPr>
          <w:p w14:paraId="611C0C31" w14:textId="77777777" w:rsidR="00455081" w:rsidRPr="00A1115A" w:rsidRDefault="00455081" w:rsidP="008E180F">
            <w:pPr>
              <w:pStyle w:val="TAC"/>
            </w:pPr>
            <w:r w:rsidRPr="00A1115A">
              <w:rPr>
                <w:rFonts w:hint="eastAsia"/>
              </w:rPr>
              <w:t>5</w:t>
            </w:r>
            <w:r w:rsidRPr="00A1115A">
              <w:t>9</w:t>
            </w:r>
            <w:r w:rsidRPr="00A1115A">
              <w:rPr>
                <w:rFonts w:hint="eastAsia"/>
              </w:rPr>
              <w:t>25</w:t>
            </w:r>
            <w:r w:rsidRPr="00A1115A">
              <w:t xml:space="preserve"> &lt; </w:t>
            </w:r>
            <w:r w:rsidRPr="00A1115A">
              <w:rPr>
                <w:rFonts w:hint="eastAsia"/>
              </w:rPr>
              <w:t xml:space="preserve">f </w:t>
            </w:r>
          </w:p>
        </w:tc>
        <w:tc>
          <w:tcPr>
            <w:tcW w:w="3686" w:type="dxa"/>
            <w:vAlign w:val="center"/>
          </w:tcPr>
          <w:p w14:paraId="0C0CA1E0" w14:textId="77777777" w:rsidR="00455081" w:rsidRPr="00A1115A" w:rsidRDefault="00455081" w:rsidP="008E180F">
            <w:pPr>
              <w:pStyle w:val="TAC"/>
            </w:pPr>
            <w:r w:rsidRPr="00A1115A">
              <w:t>-27</w:t>
            </w:r>
          </w:p>
        </w:tc>
        <w:tc>
          <w:tcPr>
            <w:tcW w:w="1701" w:type="dxa"/>
            <w:vMerge/>
            <w:vAlign w:val="center"/>
          </w:tcPr>
          <w:p w14:paraId="5BAABB55" w14:textId="77777777" w:rsidR="00455081" w:rsidRPr="00A1115A" w:rsidRDefault="00455081" w:rsidP="008E180F">
            <w:pPr>
              <w:pStyle w:val="TAC"/>
            </w:pPr>
          </w:p>
        </w:tc>
      </w:tr>
      <w:tr w:rsidR="00455081" w:rsidRPr="00A1115A" w14:paraId="67B41337" w14:textId="77777777" w:rsidTr="008E180F">
        <w:trPr>
          <w:jc w:val="center"/>
        </w:trPr>
        <w:tc>
          <w:tcPr>
            <w:tcW w:w="7507" w:type="dxa"/>
            <w:gridSpan w:val="3"/>
            <w:vAlign w:val="center"/>
          </w:tcPr>
          <w:p w14:paraId="49BCB68D" w14:textId="77777777" w:rsidR="00455081" w:rsidRPr="00A1115A" w:rsidRDefault="00455081" w:rsidP="008E180F">
            <w:pPr>
              <w:pStyle w:val="TAC"/>
              <w:ind w:left="601" w:hanging="630"/>
              <w:jc w:val="left"/>
            </w:pPr>
            <w:r w:rsidRPr="00A1115A">
              <w:t>NOTE: The minimum requirement when specified as a range denotes the emission requirement at the end points of the protected range.  The requirement within the protected range is obtained by linear interpolation between the requirements at the end points.</w:t>
            </w:r>
          </w:p>
        </w:tc>
      </w:tr>
    </w:tbl>
    <w:p w14:paraId="14951C76" w14:textId="77777777" w:rsidR="00455081" w:rsidRPr="002B4661" w:rsidRDefault="00455081" w:rsidP="002B4661">
      <w:pPr>
        <w:rPr>
          <w:lang w:eastAsia="en-US"/>
        </w:rPr>
      </w:pPr>
    </w:p>
    <w:p w14:paraId="703AA86B" w14:textId="537B49A9" w:rsidR="002B4661" w:rsidRPr="00A1115A" w:rsidRDefault="00F62C5F" w:rsidP="002B4661">
      <w:r>
        <w:rPr>
          <w:rFonts w:eastAsiaTheme="minorEastAsia"/>
          <w:lang w:val="en-US" w:eastAsia="zh-CN"/>
        </w:rPr>
        <w:t>A</w:t>
      </w:r>
      <w:r w:rsidR="00010215" w:rsidRPr="00DF1964">
        <w:rPr>
          <w:rFonts w:eastAsiaTheme="minorEastAsia"/>
          <w:lang w:val="en-US" w:eastAsia="zh-CN"/>
        </w:rPr>
        <w:t xml:space="preserve">dditional requirements for the spurious emission limit for operations using the </w:t>
      </w:r>
      <w:r w:rsidR="00455081">
        <w:rPr>
          <w:rFonts w:eastAsiaTheme="minorEastAsia"/>
          <w:lang w:val="en-US" w:eastAsia="zh-CN"/>
        </w:rPr>
        <w:t xml:space="preserve">NS_53 and </w:t>
      </w:r>
      <w:r w:rsidR="00010215" w:rsidRPr="00DF1964">
        <w:rPr>
          <w:rFonts w:eastAsiaTheme="minorEastAsia"/>
          <w:lang w:val="en-US" w:eastAsia="zh-CN"/>
        </w:rPr>
        <w:t xml:space="preserve">NS_54 the TS 38.101-1 </w:t>
      </w:r>
      <w:r w:rsidR="00B734BF">
        <w:rPr>
          <w:rFonts w:eastAsiaTheme="minorEastAsia"/>
          <w:lang w:val="en-US" w:eastAsia="zh-CN"/>
        </w:rPr>
        <w:t>[</w:t>
      </w:r>
      <w:r w:rsidR="00455081">
        <w:rPr>
          <w:rFonts w:eastAsiaTheme="minorEastAsia"/>
          <w:lang w:val="en-US" w:eastAsia="zh-CN"/>
        </w:rPr>
        <w:t>3</w:t>
      </w:r>
      <w:r w:rsidR="00B734BF">
        <w:rPr>
          <w:rFonts w:eastAsiaTheme="minorEastAsia"/>
          <w:lang w:val="en-US" w:eastAsia="zh-CN"/>
        </w:rPr>
        <w:t xml:space="preserve">] </w:t>
      </w:r>
      <w:r w:rsidR="00010215" w:rsidRPr="00DF1964">
        <w:rPr>
          <w:rFonts w:eastAsiaTheme="minorEastAsia"/>
          <w:lang w:val="en-US" w:eastAsia="zh-CN"/>
        </w:rPr>
        <w:t>says;</w:t>
      </w:r>
      <w:r w:rsidR="00455081">
        <w:t xml:space="preserve"> </w:t>
      </w:r>
      <w:r w:rsidR="00010215" w:rsidRPr="00DF1964">
        <w:t>“</w:t>
      </w:r>
      <w:r w:rsidR="00010215" w:rsidRPr="00DF1964">
        <w:rPr>
          <w:i/>
          <w:iCs/>
        </w:rPr>
        <w:t>When "NS_53" or "NS_54" or "NS_60" is indicated in the cell, the power of any UE emission shall not exceed the levels specified in Table 6.5F.3.3.5-1.</w:t>
      </w:r>
      <w:r w:rsidR="00010215" w:rsidRPr="00DF1964">
        <w:t xml:space="preserve">” </w:t>
      </w:r>
    </w:p>
    <w:p w14:paraId="155BF3DB" w14:textId="77777777" w:rsidR="002B4661" w:rsidRPr="00A1115A" w:rsidRDefault="002B4661" w:rsidP="002B4661">
      <w:pPr>
        <w:pStyle w:val="TH"/>
      </w:pPr>
      <w:r w:rsidRPr="00A1115A">
        <w:t>Table 6.5F.3.3.5-1: Additional requirements</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2B4661" w:rsidRPr="00A1115A" w14:paraId="5958A9D8" w14:textId="77777777" w:rsidTr="008E180F">
        <w:trPr>
          <w:jc w:val="center"/>
        </w:trPr>
        <w:tc>
          <w:tcPr>
            <w:tcW w:w="0" w:type="auto"/>
          </w:tcPr>
          <w:p w14:paraId="03A6CA17" w14:textId="77777777" w:rsidR="002B4661" w:rsidRPr="00A1115A" w:rsidRDefault="002B4661" w:rsidP="008E180F">
            <w:pPr>
              <w:pStyle w:val="TAH"/>
            </w:pPr>
            <w:r w:rsidRPr="00A1115A">
              <w:t>Frequency band</w:t>
            </w:r>
          </w:p>
          <w:p w14:paraId="30A38A4E" w14:textId="77777777" w:rsidR="002B4661" w:rsidRPr="00A1115A" w:rsidRDefault="002B4661" w:rsidP="008E180F">
            <w:pPr>
              <w:pStyle w:val="TAH"/>
            </w:pPr>
            <w:r w:rsidRPr="00A1115A">
              <w:t>(MHz)</w:t>
            </w:r>
          </w:p>
        </w:tc>
        <w:tc>
          <w:tcPr>
            <w:tcW w:w="0" w:type="auto"/>
          </w:tcPr>
          <w:p w14:paraId="0CFDA3C9" w14:textId="77777777" w:rsidR="002B4661" w:rsidRPr="00A1115A" w:rsidRDefault="002B4661" w:rsidP="008E180F">
            <w:pPr>
              <w:pStyle w:val="TAH"/>
            </w:pPr>
            <w:r w:rsidRPr="00A1115A">
              <w:t>Spectrum emission limit</w:t>
            </w:r>
          </w:p>
          <w:p w14:paraId="79811A80" w14:textId="77777777" w:rsidR="002B4661" w:rsidRPr="00A1115A" w:rsidRDefault="002B4661" w:rsidP="008E180F">
            <w:pPr>
              <w:pStyle w:val="TAH"/>
            </w:pPr>
            <w:r w:rsidRPr="00A1115A">
              <w:t>(dBm)</w:t>
            </w:r>
          </w:p>
        </w:tc>
        <w:tc>
          <w:tcPr>
            <w:tcW w:w="0" w:type="auto"/>
            <w:tcBorders>
              <w:bottom w:val="single" w:sz="4" w:space="0" w:color="auto"/>
            </w:tcBorders>
          </w:tcPr>
          <w:p w14:paraId="68E2A173" w14:textId="77777777" w:rsidR="002B4661" w:rsidRPr="00A1115A" w:rsidRDefault="002B4661" w:rsidP="008E180F">
            <w:pPr>
              <w:pStyle w:val="TAH"/>
            </w:pPr>
            <w:r w:rsidRPr="00A1115A">
              <w:t>Measurement bandwidth</w:t>
            </w:r>
          </w:p>
        </w:tc>
      </w:tr>
      <w:tr w:rsidR="002B4661" w:rsidRPr="00A1115A" w14:paraId="2E266014" w14:textId="77777777" w:rsidTr="008E180F">
        <w:trPr>
          <w:jc w:val="center"/>
        </w:trPr>
        <w:tc>
          <w:tcPr>
            <w:tcW w:w="2551" w:type="dxa"/>
            <w:vAlign w:val="center"/>
          </w:tcPr>
          <w:p w14:paraId="3978A0FB" w14:textId="77777777" w:rsidR="002B4661" w:rsidRPr="00A1115A" w:rsidRDefault="002B4661" w:rsidP="008E180F">
            <w:pPr>
              <w:pStyle w:val="TAC"/>
            </w:pPr>
            <w:r w:rsidRPr="00A1115A">
              <w:rPr>
                <w:rFonts w:hint="eastAsia"/>
              </w:rPr>
              <w:t xml:space="preserve">f </w:t>
            </w:r>
            <w:r w:rsidRPr="00A1115A">
              <w:rPr>
                <w:rFonts w:cs="Arial"/>
              </w:rPr>
              <w:t>≤</w:t>
            </w:r>
            <w:r w:rsidRPr="00A1115A">
              <w:rPr>
                <w:rFonts w:hint="eastAsia"/>
              </w:rPr>
              <w:t xml:space="preserve"> 5</w:t>
            </w:r>
            <w:r w:rsidRPr="00A1115A">
              <w:t>925</w:t>
            </w:r>
          </w:p>
        </w:tc>
        <w:tc>
          <w:tcPr>
            <w:tcW w:w="3045" w:type="dxa"/>
            <w:vAlign w:val="center"/>
          </w:tcPr>
          <w:p w14:paraId="63C48B08" w14:textId="77777777" w:rsidR="002B4661" w:rsidRPr="00A1115A" w:rsidRDefault="002B4661" w:rsidP="008E180F">
            <w:pPr>
              <w:pStyle w:val="TAC"/>
            </w:pPr>
            <w:r w:rsidRPr="00A1115A">
              <w:t>-27</w:t>
            </w:r>
          </w:p>
        </w:tc>
        <w:tc>
          <w:tcPr>
            <w:tcW w:w="1701" w:type="dxa"/>
            <w:tcBorders>
              <w:bottom w:val="nil"/>
            </w:tcBorders>
            <w:shd w:val="clear" w:color="auto" w:fill="auto"/>
            <w:vAlign w:val="center"/>
          </w:tcPr>
          <w:p w14:paraId="0616A78C" w14:textId="77777777" w:rsidR="002B4661" w:rsidRPr="00A1115A" w:rsidRDefault="002B4661" w:rsidP="008E180F">
            <w:pPr>
              <w:pStyle w:val="TAC"/>
            </w:pPr>
            <w:r w:rsidRPr="00A1115A">
              <w:t>1 MHz</w:t>
            </w:r>
          </w:p>
        </w:tc>
      </w:tr>
      <w:tr w:rsidR="002B4661" w:rsidRPr="00A1115A" w14:paraId="75E08F44" w14:textId="77777777" w:rsidTr="008E180F">
        <w:trPr>
          <w:jc w:val="center"/>
        </w:trPr>
        <w:tc>
          <w:tcPr>
            <w:tcW w:w="2551" w:type="dxa"/>
            <w:vAlign w:val="center"/>
          </w:tcPr>
          <w:p w14:paraId="1140BE47" w14:textId="77777777" w:rsidR="002B4661" w:rsidRPr="00A1115A" w:rsidRDefault="002B4661" w:rsidP="008E180F">
            <w:pPr>
              <w:pStyle w:val="TAC"/>
            </w:pPr>
            <w:r w:rsidRPr="00A1115A">
              <w:rPr>
                <w:rFonts w:hint="eastAsia"/>
              </w:rPr>
              <w:t xml:space="preserve">f </w:t>
            </w:r>
            <w:r w:rsidRPr="00A1115A">
              <w:rPr>
                <w:rFonts w:cs="Arial"/>
              </w:rPr>
              <w:t>≥</w:t>
            </w:r>
            <w:r w:rsidRPr="00A1115A">
              <w:rPr>
                <w:rFonts w:hint="eastAsia"/>
              </w:rPr>
              <w:t xml:space="preserve"> </w:t>
            </w:r>
            <w:r w:rsidRPr="00A1115A">
              <w:t>7125</w:t>
            </w:r>
          </w:p>
        </w:tc>
        <w:tc>
          <w:tcPr>
            <w:tcW w:w="3045" w:type="dxa"/>
            <w:vAlign w:val="center"/>
          </w:tcPr>
          <w:p w14:paraId="7BD0698E" w14:textId="77777777" w:rsidR="002B4661" w:rsidRPr="00A1115A" w:rsidRDefault="002B4661" w:rsidP="008E180F">
            <w:pPr>
              <w:pStyle w:val="TAC"/>
            </w:pPr>
            <w:r w:rsidRPr="00A1115A">
              <w:t>-27</w:t>
            </w:r>
          </w:p>
        </w:tc>
        <w:tc>
          <w:tcPr>
            <w:tcW w:w="1701" w:type="dxa"/>
            <w:tcBorders>
              <w:top w:val="nil"/>
            </w:tcBorders>
            <w:shd w:val="clear" w:color="auto" w:fill="auto"/>
            <w:vAlign w:val="center"/>
          </w:tcPr>
          <w:p w14:paraId="056E5C88" w14:textId="77777777" w:rsidR="002B4661" w:rsidRPr="00A1115A" w:rsidRDefault="002B4661" w:rsidP="008E180F">
            <w:pPr>
              <w:pStyle w:val="TAC"/>
            </w:pPr>
          </w:p>
        </w:tc>
      </w:tr>
    </w:tbl>
    <w:p w14:paraId="326D4ED0" w14:textId="77777777" w:rsidR="00466453" w:rsidRDefault="00466453" w:rsidP="009F3D16">
      <w:pPr>
        <w:jc w:val="both"/>
        <w:rPr>
          <w:rFonts w:eastAsiaTheme="minorEastAsia"/>
          <w:lang w:val="en-US" w:eastAsia="zh-CN"/>
        </w:rPr>
      </w:pPr>
    </w:p>
    <w:p w14:paraId="65AD1D27" w14:textId="2009797D" w:rsidR="001F5FCD" w:rsidRDefault="00466453" w:rsidP="001F5FCD">
      <w:pPr>
        <w:pStyle w:val="EQ"/>
        <w:rPr>
          <w:rFonts w:eastAsiaTheme="minorEastAsia"/>
          <w:lang w:val="en-US" w:eastAsia="zh-CN"/>
        </w:rPr>
      </w:pPr>
      <w:r w:rsidRPr="00466453">
        <w:rPr>
          <w:rFonts w:eastAsiaTheme="minorEastAsia"/>
          <w:lang w:val="en-US" w:eastAsia="zh-CN"/>
        </w:rPr>
        <w:t>Base</w:t>
      </w:r>
      <w:r>
        <w:rPr>
          <w:rFonts w:eastAsiaTheme="minorEastAsia"/>
          <w:lang w:val="en-US" w:eastAsia="zh-CN"/>
        </w:rPr>
        <w:t>d on the defined NR-ARFCN number for band n96</w:t>
      </w:r>
      <w:r w:rsidR="001F5FCD">
        <w:rPr>
          <w:rFonts w:eastAsiaTheme="minorEastAsia"/>
          <w:lang w:val="en-US" w:eastAsia="zh-CN"/>
        </w:rPr>
        <w:t xml:space="preserve"> (</w:t>
      </w:r>
      <w:r w:rsidR="001F5FCD" w:rsidRPr="001F5FCD">
        <w:rPr>
          <w:rFonts w:eastAsiaTheme="minorEastAsia"/>
          <w:lang w:val="en-US" w:eastAsia="zh-CN"/>
        </w:rPr>
        <w:t>Table 5.4.2.3-3</w:t>
      </w:r>
      <w:r w:rsidR="00455081">
        <w:rPr>
          <w:rFonts w:eastAsiaTheme="minorEastAsia"/>
          <w:lang w:val="en-US" w:eastAsia="zh-CN"/>
        </w:rPr>
        <w:t xml:space="preserve"> in </w:t>
      </w:r>
      <w:r w:rsidR="00455081" w:rsidRPr="00DF1964">
        <w:rPr>
          <w:rFonts w:eastAsiaTheme="minorEastAsia"/>
          <w:lang w:val="en-US" w:eastAsia="zh-CN"/>
        </w:rPr>
        <w:t>TS 38.101-1</w:t>
      </w:r>
      <w:r w:rsidR="00455081">
        <w:rPr>
          <w:rFonts w:eastAsiaTheme="minorEastAsia"/>
          <w:lang w:val="en-US" w:eastAsia="zh-CN"/>
        </w:rPr>
        <w:t xml:space="preserve"> [3]</w:t>
      </w:r>
      <w:r w:rsidR="001F5FCD">
        <w:rPr>
          <w:rFonts w:eastAsiaTheme="minorEastAsia"/>
          <w:lang w:val="en-US" w:eastAsia="zh-CN"/>
        </w:rPr>
        <w:t xml:space="preserve">) </w:t>
      </w:r>
      <w:r>
        <w:rPr>
          <w:rFonts w:eastAsiaTheme="minorEastAsia"/>
          <w:lang w:val="en-US" w:eastAsia="zh-CN"/>
        </w:rPr>
        <w:t xml:space="preserve">, the lowest number for each bandwidth </w:t>
      </w:r>
      <w:r w:rsidR="001F5FCD">
        <w:rPr>
          <w:rFonts w:eastAsiaTheme="minorEastAsia"/>
          <w:lang w:val="en-US" w:eastAsia="zh-CN"/>
        </w:rPr>
        <w:t xml:space="preserve">using the formula </w:t>
      </w:r>
    </w:p>
    <w:p w14:paraId="3FCA32A5" w14:textId="3A18D4EB" w:rsidR="001F5FCD" w:rsidRPr="00A1115A" w:rsidRDefault="001F5FCD" w:rsidP="001F5FCD">
      <w:pPr>
        <w:pStyle w:val="EQ"/>
        <w:jc w:val="center"/>
      </w:pPr>
      <w:r w:rsidRPr="00A1115A">
        <w:t>F</w:t>
      </w:r>
      <w:r w:rsidRPr="00A1115A">
        <w:rPr>
          <w:vertAlign w:val="subscript"/>
        </w:rPr>
        <w:t>REF</w:t>
      </w:r>
      <w:r w:rsidRPr="00A1115A">
        <w:t xml:space="preserve"> = F</w:t>
      </w:r>
      <w:r w:rsidRPr="00A1115A">
        <w:rPr>
          <w:vertAlign w:val="subscript"/>
        </w:rPr>
        <w:t>REF-Offs</w:t>
      </w:r>
      <w:r w:rsidRPr="00A1115A">
        <w:t xml:space="preserve"> + ΔF</w:t>
      </w:r>
      <w:r w:rsidRPr="00A1115A">
        <w:rPr>
          <w:vertAlign w:val="subscript"/>
        </w:rPr>
        <w:t>Global</w:t>
      </w:r>
      <w:r w:rsidRPr="00A1115A">
        <w:t xml:space="preserve"> (N</w:t>
      </w:r>
      <w:r w:rsidRPr="00A1115A">
        <w:rPr>
          <w:vertAlign w:val="subscript"/>
        </w:rPr>
        <w:t>REF</w:t>
      </w:r>
      <w:r w:rsidRPr="00A1115A">
        <w:t xml:space="preserve"> – N</w:t>
      </w:r>
      <w:r w:rsidRPr="00A1115A">
        <w:rPr>
          <w:vertAlign w:val="subscript"/>
        </w:rPr>
        <w:t>REF-Offs</w:t>
      </w:r>
      <w:r w:rsidRPr="00A1115A">
        <w:t>)</w:t>
      </w:r>
    </w:p>
    <w:p w14:paraId="4B05A73A" w14:textId="77777777" w:rsidR="001F5FCD" w:rsidRPr="00A1115A" w:rsidRDefault="001F5FCD" w:rsidP="001F5FCD">
      <w:pPr>
        <w:pStyle w:val="TH"/>
      </w:pPr>
      <w:r w:rsidRPr="00A1115A">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1F5FCD" w:rsidRPr="00A1115A" w14:paraId="6B172248" w14:textId="77777777" w:rsidTr="008E180F">
        <w:trPr>
          <w:trHeight w:val="187"/>
          <w:jc w:val="center"/>
        </w:trPr>
        <w:tc>
          <w:tcPr>
            <w:tcW w:w="2241" w:type="dxa"/>
            <w:shd w:val="clear" w:color="auto" w:fill="auto"/>
            <w:vAlign w:val="center"/>
          </w:tcPr>
          <w:p w14:paraId="32ED3A42" w14:textId="77777777" w:rsidR="001F5FCD" w:rsidRPr="00A1115A" w:rsidRDefault="001F5FCD" w:rsidP="008E180F">
            <w:pPr>
              <w:pStyle w:val="TAH"/>
              <w:rPr>
                <w:lang w:val="en-US"/>
              </w:rPr>
            </w:pPr>
            <w:r w:rsidRPr="00A1115A">
              <w:t>Frequency range</w:t>
            </w:r>
            <w:r w:rsidRPr="00A1115A">
              <w:rPr>
                <w:lang w:val="en-US"/>
              </w:rPr>
              <w:t xml:space="preserve"> (MHz)</w:t>
            </w:r>
          </w:p>
        </w:tc>
        <w:tc>
          <w:tcPr>
            <w:tcW w:w="1369" w:type="dxa"/>
            <w:shd w:val="clear" w:color="auto" w:fill="auto"/>
            <w:vAlign w:val="center"/>
          </w:tcPr>
          <w:p w14:paraId="51E0B5D1" w14:textId="77777777" w:rsidR="001F5FCD" w:rsidRPr="00A1115A" w:rsidRDefault="001F5FCD" w:rsidP="008E180F">
            <w:pPr>
              <w:pStyle w:val="TAH"/>
            </w:pPr>
            <w:proofErr w:type="spellStart"/>
            <w:r w:rsidRPr="00A1115A">
              <w:t>ΔF</w:t>
            </w:r>
            <w:r w:rsidRPr="00A1115A">
              <w:rPr>
                <w:vertAlign w:val="subscript"/>
              </w:rPr>
              <w:t>Global</w:t>
            </w:r>
            <w:proofErr w:type="spellEnd"/>
            <w:r w:rsidRPr="00A1115A">
              <w:rPr>
                <w:vertAlign w:val="subscript"/>
              </w:rPr>
              <w:t xml:space="preserve"> </w:t>
            </w:r>
            <w:r w:rsidRPr="00A1115A">
              <w:t>(kHz)</w:t>
            </w:r>
          </w:p>
        </w:tc>
        <w:tc>
          <w:tcPr>
            <w:tcW w:w="1590" w:type="dxa"/>
            <w:shd w:val="clear" w:color="auto" w:fill="auto"/>
            <w:vAlign w:val="center"/>
          </w:tcPr>
          <w:p w14:paraId="34ABE37A" w14:textId="77777777" w:rsidR="001F5FCD" w:rsidRPr="00A1115A" w:rsidRDefault="001F5FCD" w:rsidP="008E180F">
            <w:pPr>
              <w:pStyle w:val="TAH"/>
            </w:pPr>
            <w:r w:rsidRPr="00A1115A">
              <w:t>F</w:t>
            </w:r>
            <w:r w:rsidRPr="00A1115A">
              <w:rPr>
                <w:vertAlign w:val="subscript"/>
              </w:rPr>
              <w:t>REF-Offs</w:t>
            </w:r>
            <w:r w:rsidRPr="00A1115A">
              <w:t xml:space="preserve"> (MHz)</w:t>
            </w:r>
          </w:p>
        </w:tc>
        <w:tc>
          <w:tcPr>
            <w:tcW w:w="1134" w:type="dxa"/>
            <w:shd w:val="clear" w:color="auto" w:fill="auto"/>
            <w:vAlign w:val="center"/>
          </w:tcPr>
          <w:p w14:paraId="41427CE9" w14:textId="77777777" w:rsidR="001F5FCD" w:rsidRPr="00A1115A" w:rsidRDefault="001F5FCD" w:rsidP="008E180F">
            <w:pPr>
              <w:pStyle w:val="TAH"/>
            </w:pPr>
            <w:r w:rsidRPr="00A1115A">
              <w:t>N</w:t>
            </w:r>
            <w:r w:rsidRPr="00A1115A">
              <w:rPr>
                <w:vertAlign w:val="subscript"/>
              </w:rPr>
              <w:t>REF-Offs</w:t>
            </w:r>
          </w:p>
        </w:tc>
        <w:tc>
          <w:tcPr>
            <w:tcW w:w="1935" w:type="dxa"/>
            <w:shd w:val="clear" w:color="auto" w:fill="auto"/>
            <w:vAlign w:val="center"/>
          </w:tcPr>
          <w:p w14:paraId="2EBEDC53" w14:textId="77777777" w:rsidR="001F5FCD" w:rsidRPr="00A1115A" w:rsidRDefault="001F5FCD" w:rsidP="008E180F">
            <w:pPr>
              <w:pStyle w:val="TAH"/>
            </w:pPr>
            <w:r w:rsidRPr="00A1115A">
              <w:t>Range of N</w:t>
            </w:r>
            <w:r w:rsidRPr="00A1115A">
              <w:rPr>
                <w:vertAlign w:val="subscript"/>
              </w:rPr>
              <w:t>REF</w:t>
            </w:r>
          </w:p>
        </w:tc>
      </w:tr>
      <w:tr w:rsidR="001F5FCD" w:rsidRPr="00A1115A" w14:paraId="0CF9E54D" w14:textId="77777777" w:rsidTr="008E180F">
        <w:trPr>
          <w:trHeight w:val="187"/>
          <w:jc w:val="center"/>
        </w:trPr>
        <w:tc>
          <w:tcPr>
            <w:tcW w:w="2241" w:type="dxa"/>
            <w:shd w:val="clear" w:color="auto" w:fill="auto"/>
            <w:vAlign w:val="center"/>
          </w:tcPr>
          <w:p w14:paraId="718B24F5" w14:textId="77777777" w:rsidR="001F5FCD" w:rsidRPr="00A1115A" w:rsidRDefault="001F5FCD" w:rsidP="008E180F">
            <w:pPr>
              <w:pStyle w:val="TAC"/>
            </w:pPr>
            <w:r w:rsidRPr="00A1115A">
              <w:t>0 – 3000</w:t>
            </w:r>
          </w:p>
        </w:tc>
        <w:tc>
          <w:tcPr>
            <w:tcW w:w="1369" w:type="dxa"/>
            <w:shd w:val="clear" w:color="auto" w:fill="auto"/>
            <w:vAlign w:val="center"/>
          </w:tcPr>
          <w:p w14:paraId="0215AE23" w14:textId="77777777" w:rsidR="001F5FCD" w:rsidRPr="00A1115A" w:rsidRDefault="001F5FCD" w:rsidP="008E180F">
            <w:pPr>
              <w:pStyle w:val="TAC"/>
            </w:pPr>
            <w:r w:rsidRPr="00A1115A">
              <w:t>5</w:t>
            </w:r>
          </w:p>
        </w:tc>
        <w:tc>
          <w:tcPr>
            <w:tcW w:w="1590" w:type="dxa"/>
            <w:shd w:val="clear" w:color="auto" w:fill="auto"/>
            <w:vAlign w:val="center"/>
          </w:tcPr>
          <w:p w14:paraId="14C6342F" w14:textId="77777777" w:rsidR="001F5FCD" w:rsidRPr="00A1115A" w:rsidRDefault="001F5FCD" w:rsidP="008E180F">
            <w:pPr>
              <w:pStyle w:val="TAC"/>
            </w:pPr>
            <w:r w:rsidRPr="00A1115A">
              <w:t>0</w:t>
            </w:r>
          </w:p>
        </w:tc>
        <w:tc>
          <w:tcPr>
            <w:tcW w:w="1134" w:type="dxa"/>
            <w:shd w:val="clear" w:color="auto" w:fill="auto"/>
            <w:vAlign w:val="center"/>
          </w:tcPr>
          <w:p w14:paraId="12CC9CC9" w14:textId="77777777" w:rsidR="001F5FCD" w:rsidRPr="00A1115A" w:rsidRDefault="001F5FCD" w:rsidP="008E180F">
            <w:pPr>
              <w:pStyle w:val="TAC"/>
            </w:pPr>
            <w:r w:rsidRPr="00A1115A">
              <w:t>0</w:t>
            </w:r>
          </w:p>
        </w:tc>
        <w:tc>
          <w:tcPr>
            <w:tcW w:w="1935" w:type="dxa"/>
            <w:shd w:val="clear" w:color="auto" w:fill="auto"/>
            <w:vAlign w:val="center"/>
          </w:tcPr>
          <w:p w14:paraId="4EA78DDB" w14:textId="77777777" w:rsidR="001F5FCD" w:rsidRPr="00A1115A" w:rsidRDefault="001F5FCD" w:rsidP="008E180F">
            <w:pPr>
              <w:pStyle w:val="TAC"/>
            </w:pPr>
            <w:r w:rsidRPr="00A1115A">
              <w:t>0 – 599999</w:t>
            </w:r>
          </w:p>
        </w:tc>
      </w:tr>
      <w:tr w:rsidR="001F5FCD" w:rsidRPr="00A1115A" w14:paraId="2FC44386" w14:textId="77777777" w:rsidTr="008E180F">
        <w:trPr>
          <w:trHeight w:val="187"/>
          <w:jc w:val="center"/>
        </w:trPr>
        <w:tc>
          <w:tcPr>
            <w:tcW w:w="2241" w:type="dxa"/>
            <w:shd w:val="clear" w:color="auto" w:fill="auto"/>
            <w:vAlign w:val="center"/>
          </w:tcPr>
          <w:p w14:paraId="69DE6D2C" w14:textId="77777777" w:rsidR="001F5FCD" w:rsidRPr="00A1115A" w:rsidRDefault="001F5FCD" w:rsidP="008E180F">
            <w:pPr>
              <w:pStyle w:val="TAC"/>
            </w:pPr>
            <w:r w:rsidRPr="00A1115A">
              <w:t>3000 – 24250</w:t>
            </w:r>
          </w:p>
        </w:tc>
        <w:tc>
          <w:tcPr>
            <w:tcW w:w="1369" w:type="dxa"/>
            <w:shd w:val="clear" w:color="auto" w:fill="auto"/>
            <w:vAlign w:val="center"/>
          </w:tcPr>
          <w:p w14:paraId="150F25A7" w14:textId="77777777" w:rsidR="001F5FCD" w:rsidRPr="00A1115A" w:rsidRDefault="001F5FCD" w:rsidP="008E180F">
            <w:pPr>
              <w:pStyle w:val="TAC"/>
            </w:pPr>
            <w:r w:rsidRPr="00A1115A">
              <w:t>15</w:t>
            </w:r>
          </w:p>
        </w:tc>
        <w:tc>
          <w:tcPr>
            <w:tcW w:w="1590" w:type="dxa"/>
            <w:shd w:val="clear" w:color="auto" w:fill="auto"/>
            <w:vAlign w:val="center"/>
          </w:tcPr>
          <w:p w14:paraId="01242408" w14:textId="77777777" w:rsidR="001F5FCD" w:rsidRPr="00A1115A" w:rsidRDefault="001F5FCD" w:rsidP="008E180F">
            <w:pPr>
              <w:pStyle w:val="TAC"/>
            </w:pPr>
            <w:r w:rsidRPr="00A1115A">
              <w:t>3000</w:t>
            </w:r>
          </w:p>
        </w:tc>
        <w:tc>
          <w:tcPr>
            <w:tcW w:w="1134" w:type="dxa"/>
            <w:shd w:val="clear" w:color="auto" w:fill="auto"/>
            <w:vAlign w:val="center"/>
          </w:tcPr>
          <w:p w14:paraId="6286E866" w14:textId="77777777" w:rsidR="001F5FCD" w:rsidRPr="00A1115A" w:rsidRDefault="001F5FCD" w:rsidP="008E180F">
            <w:pPr>
              <w:pStyle w:val="TAC"/>
            </w:pPr>
            <w:r w:rsidRPr="00A1115A">
              <w:t>600000</w:t>
            </w:r>
          </w:p>
        </w:tc>
        <w:tc>
          <w:tcPr>
            <w:tcW w:w="1935" w:type="dxa"/>
            <w:shd w:val="clear" w:color="auto" w:fill="auto"/>
            <w:vAlign w:val="center"/>
          </w:tcPr>
          <w:p w14:paraId="6C8E724F" w14:textId="77777777" w:rsidR="001F5FCD" w:rsidRPr="00A1115A" w:rsidRDefault="001F5FCD" w:rsidP="008E180F">
            <w:pPr>
              <w:pStyle w:val="TAC"/>
            </w:pPr>
            <w:r w:rsidRPr="00A1115A">
              <w:t>600000 – 2016666</w:t>
            </w:r>
          </w:p>
        </w:tc>
      </w:tr>
    </w:tbl>
    <w:p w14:paraId="434B2A0A" w14:textId="3598A716" w:rsidR="001F5FCD" w:rsidRDefault="001F5FCD" w:rsidP="009F3D16">
      <w:pPr>
        <w:jc w:val="both"/>
        <w:rPr>
          <w:rFonts w:eastAsiaTheme="minorEastAsia"/>
          <w:lang w:val="en-US" w:eastAsia="zh-CN"/>
        </w:rPr>
      </w:pPr>
    </w:p>
    <w:p w14:paraId="3C4ECE95" w14:textId="2F55C240" w:rsidR="001F5FCD" w:rsidRDefault="001F5FCD" w:rsidP="009F3D16">
      <w:pPr>
        <w:jc w:val="both"/>
        <w:rPr>
          <w:rFonts w:eastAsiaTheme="minorEastAsia"/>
          <w:lang w:val="en-US" w:eastAsia="zh-CN"/>
        </w:rPr>
      </w:pPr>
      <w:r>
        <w:rPr>
          <w:rFonts w:eastAsiaTheme="minorEastAsia"/>
          <w:lang w:val="en-US" w:eastAsia="zh-CN"/>
        </w:rPr>
        <w:t>This gives center frequencies</w:t>
      </w:r>
      <w:r w:rsidR="009B542E">
        <w:rPr>
          <w:rFonts w:eastAsiaTheme="minorEastAsia"/>
          <w:lang w:val="en-US" w:eastAsia="zh-CN"/>
        </w:rPr>
        <w:t xml:space="preserve"> for each edge channel depending of bandwidth of the lower edge of band n96</w:t>
      </w:r>
      <w:r>
        <w:rPr>
          <w:rFonts w:eastAsiaTheme="minorEastAsia"/>
          <w:lang w:val="en-US" w:eastAsia="zh-CN"/>
        </w:rPr>
        <w:t>:</w:t>
      </w:r>
    </w:p>
    <w:p w14:paraId="709FC869" w14:textId="4D765A75" w:rsidR="001F5FCD" w:rsidRDefault="001F5FCD" w:rsidP="001F5FCD">
      <w:pPr>
        <w:pStyle w:val="ListParagraph"/>
        <w:numPr>
          <w:ilvl w:val="0"/>
          <w:numId w:val="6"/>
        </w:numPr>
        <w:jc w:val="both"/>
        <w:rPr>
          <w:rFonts w:eastAsiaTheme="minorEastAsia"/>
          <w:lang w:val="en-US" w:eastAsia="zh-CN"/>
        </w:rPr>
      </w:pPr>
      <w:r w:rsidRPr="001F5FCD">
        <w:rPr>
          <w:rFonts w:eastAsiaTheme="minorEastAsia"/>
          <w:lang w:val="en-US" w:eastAsia="zh-CN"/>
        </w:rPr>
        <w:t>20MHz Bandwidth: 5955MHz</w:t>
      </w:r>
    </w:p>
    <w:p w14:paraId="52390CAE" w14:textId="37D1E5DE" w:rsidR="001F5FCD" w:rsidRPr="001F5FCD" w:rsidRDefault="001F5FCD" w:rsidP="001F5FCD">
      <w:pPr>
        <w:pStyle w:val="ListParagraph"/>
        <w:numPr>
          <w:ilvl w:val="0"/>
          <w:numId w:val="6"/>
        </w:numPr>
        <w:jc w:val="both"/>
        <w:rPr>
          <w:rFonts w:eastAsiaTheme="minorEastAsia"/>
          <w:lang w:val="en-US" w:eastAsia="zh-CN"/>
        </w:rPr>
      </w:pPr>
      <w:r>
        <w:rPr>
          <w:rFonts w:eastAsiaTheme="minorEastAsia"/>
          <w:lang w:val="en-US" w:eastAsia="zh-CN"/>
        </w:rPr>
        <w:t>4</w:t>
      </w:r>
      <w:r w:rsidRPr="001F5FCD">
        <w:rPr>
          <w:rFonts w:eastAsiaTheme="minorEastAsia"/>
          <w:lang w:val="en-US" w:eastAsia="zh-CN"/>
        </w:rPr>
        <w:t>0MHz Bandwidth: 59</w:t>
      </w:r>
      <w:r>
        <w:rPr>
          <w:rFonts w:eastAsiaTheme="minorEastAsia"/>
          <w:lang w:val="en-US" w:eastAsia="zh-CN"/>
        </w:rPr>
        <w:t>6</w:t>
      </w:r>
      <w:r w:rsidRPr="001F5FCD">
        <w:rPr>
          <w:rFonts w:eastAsiaTheme="minorEastAsia"/>
          <w:lang w:val="en-US" w:eastAsia="zh-CN"/>
        </w:rPr>
        <w:t>5</w:t>
      </w:r>
      <w:r>
        <w:rPr>
          <w:rFonts w:eastAsiaTheme="minorEastAsia"/>
          <w:lang w:val="en-US" w:eastAsia="zh-CN"/>
        </w:rPr>
        <w:t>.02</w:t>
      </w:r>
      <w:r w:rsidRPr="001F5FCD">
        <w:rPr>
          <w:rFonts w:eastAsiaTheme="minorEastAsia"/>
          <w:lang w:val="en-US" w:eastAsia="zh-CN"/>
        </w:rPr>
        <w:t>MHz</w:t>
      </w:r>
    </w:p>
    <w:p w14:paraId="5C257D3E" w14:textId="4C7285F8" w:rsidR="001F5FCD" w:rsidRPr="001F5FCD" w:rsidRDefault="001F5FCD" w:rsidP="001F5FCD">
      <w:pPr>
        <w:pStyle w:val="ListParagraph"/>
        <w:numPr>
          <w:ilvl w:val="0"/>
          <w:numId w:val="6"/>
        </w:numPr>
        <w:jc w:val="both"/>
        <w:rPr>
          <w:rFonts w:eastAsiaTheme="minorEastAsia"/>
          <w:lang w:val="en-US" w:eastAsia="zh-CN"/>
        </w:rPr>
      </w:pPr>
      <w:r>
        <w:rPr>
          <w:rFonts w:eastAsiaTheme="minorEastAsia"/>
          <w:lang w:val="en-US" w:eastAsia="zh-CN"/>
        </w:rPr>
        <w:t>6</w:t>
      </w:r>
      <w:r w:rsidRPr="001F5FCD">
        <w:rPr>
          <w:rFonts w:eastAsiaTheme="minorEastAsia"/>
          <w:lang w:val="en-US" w:eastAsia="zh-CN"/>
        </w:rPr>
        <w:t>0MHz Bandwidth: 59</w:t>
      </w:r>
      <w:r>
        <w:rPr>
          <w:rFonts w:eastAsiaTheme="minorEastAsia"/>
          <w:lang w:val="en-US" w:eastAsia="zh-CN"/>
        </w:rPr>
        <w:t>74.98</w:t>
      </w:r>
      <w:r w:rsidRPr="001F5FCD">
        <w:rPr>
          <w:rFonts w:eastAsiaTheme="minorEastAsia"/>
          <w:lang w:val="en-US" w:eastAsia="zh-CN"/>
        </w:rPr>
        <w:t>MHz</w:t>
      </w:r>
    </w:p>
    <w:p w14:paraId="592C19A8" w14:textId="348A7646" w:rsidR="001F5FCD" w:rsidRPr="001F5FCD" w:rsidRDefault="001F5FCD" w:rsidP="001F5FCD">
      <w:pPr>
        <w:pStyle w:val="ListParagraph"/>
        <w:numPr>
          <w:ilvl w:val="0"/>
          <w:numId w:val="6"/>
        </w:numPr>
        <w:jc w:val="both"/>
        <w:rPr>
          <w:rFonts w:eastAsiaTheme="minorEastAsia"/>
          <w:lang w:val="en-US" w:eastAsia="zh-CN"/>
        </w:rPr>
      </w:pPr>
      <w:r>
        <w:rPr>
          <w:rFonts w:eastAsiaTheme="minorEastAsia"/>
          <w:lang w:val="en-US" w:eastAsia="zh-CN"/>
        </w:rPr>
        <w:t>8</w:t>
      </w:r>
      <w:r w:rsidRPr="001F5FCD">
        <w:rPr>
          <w:rFonts w:eastAsiaTheme="minorEastAsia"/>
          <w:lang w:val="en-US" w:eastAsia="zh-CN"/>
        </w:rPr>
        <w:t>0MHz Bandwidth: 59</w:t>
      </w:r>
      <w:r>
        <w:rPr>
          <w:rFonts w:eastAsiaTheme="minorEastAsia"/>
          <w:lang w:val="en-US" w:eastAsia="zh-CN"/>
        </w:rPr>
        <w:t>8</w:t>
      </w:r>
      <w:r w:rsidRPr="001F5FCD">
        <w:rPr>
          <w:rFonts w:eastAsiaTheme="minorEastAsia"/>
          <w:lang w:val="en-US" w:eastAsia="zh-CN"/>
        </w:rPr>
        <w:t>5MHz</w:t>
      </w:r>
    </w:p>
    <w:p w14:paraId="507922CE" w14:textId="0693CD30" w:rsidR="001F5FCD" w:rsidRDefault="001F5FCD" w:rsidP="001F5FCD">
      <w:pPr>
        <w:pStyle w:val="ListParagraph"/>
        <w:numPr>
          <w:ilvl w:val="0"/>
          <w:numId w:val="6"/>
        </w:numPr>
        <w:jc w:val="both"/>
        <w:rPr>
          <w:rFonts w:eastAsiaTheme="minorEastAsia"/>
          <w:lang w:val="en-US" w:eastAsia="zh-CN"/>
        </w:rPr>
      </w:pPr>
      <w:r>
        <w:rPr>
          <w:rFonts w:eastAsiaTheme="minorEastAsia"/>
          <w:lang w:val="en-US" w:eastAsia="zh-CN"/>
        </w:rPr>
        <w:t>10</w:t>
      </w:r>
      <w:r w:rsidRPr="001F5FCD">
        <w:rPr>
          <w:rFonts w:eastAsiaTheme="minorEastAsia"/>
          <w:lang w:val="en-US" w:eastAsia="zh-CN"/>
        </w:rPr>
        <w:t>0MHz Bandwidth: 59</w:t>
      </w:r>
      <w:r>
        <w:rPr>
          <w:rFonts w:eastAsiaTheme="minorEastAsia"/>
          <w:lang w:val="en-US" w:eastAsia="zh-CN"/>
        </w:rPr>
        <w:t>9</w:t>
      </w:r>
      <w:r w:rsidRPr="001F5FCD">
        <w:rPr>
          <w:rFonts w:eastAsiaTheme="minorEastAsia"/>
          <w:lang w:val="en-US" w:eastAsia="zh-CN"/>
        </w:rPr>
        <w:t>5</w:t>
      </w:r>
      <w:r>
        <w:rPr>
          <w:rFonts w:eastAsiaTheme="minorEastAsia"/>
          <w:lang w:val="en-US" w:eastAsia="zh-CN"/>
        </w:rPr>
        <w:t>.02</w:t>
      </w:r>
      <w:r w:rsidRPr="001F5FCD">
        <w:rPr>
          <w:rFonts w:eastAsiaTheme="minorEastAsia"/>
          <w:lang w:val="en-US" w:eastAsia="zh-CN"/>
        </w:rPr>
        <w:t>MHz</w:t>
      </w:r>
    </w:p>
    <w:p w14:paraId="6F337104" w14:textId="108E3AC8" w:rsidR="00944F80" w:rsidRPr="00944F80" w:rsidRDefault="00944F80" w:rsidP="00944F80">
      <w:pPr>
        <w:jc w:val="both"/>
        <w:rPr>
          <w:rFonts w:eastAsiaTheme="minorEastAsia"/>
          <w:lang w:val="en-US" w:eastAsia="zh-CN"/>
        </w:rPr>
      </w:pPr>
      <w:r>
        <w:rPr>
          <w:rFonts w:eastAsiaTheme="minorEastAsia"/>
          <w:lang w:val="en-US" w:eastAsia="zh-CN"/>
        </w:rPr>
        <w:t>For band n96</w:t>
      </w:r>
      <w:r w:rsidRPr="001D306A">
        <w:rPr>
          <w:rFonts w:eastAsiaTheme="minorEastAsia"/>
          <w:lang w:val="en-US" w:eastAsia="zh-CN"/>
        </w:rPr>
        <w:t xml:space="preserve">, the additional requirements are offset from the channel bandwidth edge by 20MHz. Also, there is only the first and perhaps also the second edge channels of each bandwidth that will be affected by the additional band specific requirements. All other channels will follow the MPR backoff limits. </w:t>
      </w:r>
    </w:p>
    <w:p w14:paraId="4683683D" w14:textId="41DD1164" w:rsidR="00466453" w:rsidRDefault="009B542E" w:rsidP="009F3D16">
      <w:pPr>
        <w:jc w:val="both"/>
        <w:rPr>
          <w:rFonts w:eastAsiaTheme="minorEastAsia"/>
          <w:lang w:val="en-US" w:eastAsia="zh-CN"/>
        </w:rPr>
      </w:pPr>
      <w:r w:rsidRPr="009B542E">
        <w:rPr>
          <w:rFonts w:eastAsiaTheme="minorEastAsia"/>
          <w:lang w:val="en-US" w:eastAsia="zh-CN"/>
        </w:rPr>
        <w:t xml:space="preserve">For </w:t>
      </w:r>
      <w:r>
        <w:rPr>
          <w:rFonts w:eastAsiaTheme="minorEastAsia"/>
          <w:lang w:val="en-US" w:eastAsia="zh-CN"/>
        </w:rPr>
        <w:t>band n46, simulations are done</w:t>
      </w:r>
      <w:r w:rsidR="00944F80">
        <w:rPr>
          <w:rFonts w:eastAsiaTheme="minorEastAsia"/>
          <w:lang w:val="en-US" w:eastAsia="zh-CN"/>
        </w:rPr>
        <w:t xml:space="preserve"> with </w:t>
      </w:r>
      <w:r w:rsidR="00944F80" w:rsidRPr="00944F80">
        <w:rPr>
          <w:rFonts w:eastAsiaTheme="minorEastAsia"/>
          <w:lang w:eastAsia="zh-CN"/>
        </w:rPr>
        <w:t xml:space="preserve">channels </w:t>
      </w:r>
      <w:r w:rsidR="00944F80" w:rsidRPr="00944F80">
        <w:rPr>
          <w:rFonts w:eastAsiaTheme="minorEastAsia"/>
          <w:lang w:val="en-US" w:eastAsia="zh-CN"/>
        </w:rPr>
        <w:t>centered</w:t>
      </w:r>
      <w:r>
        <w:rPr>
          <w:rFonts w:eastAsiaTheme="minorEastAsia"/>
          <w:lang w:val="en-US" w:eastAsia="zh-CN"/>
        </w:rPr>
        <w:t xml:space="preserve"> based on </w:t>
      </w:r>
      <w:r w:rsidR="00944F80">
        <w:rPr>
          <w:rFonts w:eastAsiaTheme="minorEastAsia"/>
          <w:lang w:val="en-US" w:eastAsia="zh-CN"/>
        </w:rPr>
        <w:t xml:space="preserve">the </w:t>
      </w:r>
      <w:r>
        <w:rPr>
          <w:rFonts w:eastAsiaTheme="minorEastAsia"/>
          <w:lang w:val="en-US" w:eastAsia="zh-CN"/>
        </w:rPr>
        <w:t>two Notes</w:t>
      </w:r>
      <w:r w:rsidR="00944F80">
        <w:rPr>
          <w:rFonts w:eastAsiaTheme="minorEastAsia"/>
          <w:lang w:val="en-US" w:eastAsia="zh-CN"/>
        </w:rPr>
        <w:t xml:space="preserve"> in </w:t>
      </w:r>
      <w:r>
        <w:rPr>
          <w:rFonts w:eastAsiaTheme="minorEastAsia"/>
          <w:lang w:val="en-US" w:eastAsia="zh-CN"/>
        </w:rPr>
        <w:t>the A-MPR</w:t>
      </w:r>
      <w:r w:rsidR="00944F80">
        <w:rPr>
          <w:rFonts w:eastAsiaTheme="minorEastAsia"/>
          <w:lang w:val="en-US" w:eastAsia="zh-CN"/>
        </w:rPr>
        <w:t xml:space="preserve"> table </w:t>
      </w:r>
      <w:r>
        <w:rPr>
          <w:rFonts w:eastAsiaTheme="minorEastAsia"/>
          <w:lang w:val="en-US" w:eastAsia="zh-CN"/>
        </w:rPr>
        <w:t>for power class 5 for NS_30</w:t>
      </w:r>
      <w:r w:rsidR="00944F80">
        <w:rPr>
          <w:rFonts w:eastAsiaTheme="minorEastAsia"/>
          <w:lang w:val="en-US" w:eastAsia="zh-CN"/>
        </w:rPr>
        <w:t>,</w:t>
      </w:r>
      <w:r>
        <w:rPr>
          <w:rFonts w:eastAsiaTheme="minorEastAsia"/>
          <w:lang w:val="en-US" w:eastAsia="zh-CN"/>
        </w:rPr>
        <w:t xml:space="preserve"> </w:t>
      </w:r>
      <w:r w:rsidRPr="00A1115A">
        <w:t>Table 6.2F.3.4-1</w:t>
      </w:r>
      <w:r>
        <w:t xml:space="preserve"> in TS 38.101-1 [3]</w:t>
      </w:r>
      <w:r>
        <w:rPr>
          <w:rFonts w:eastAsiaTheme="minorEastAsia"/>
          <w:lang w:val="en-US" w:eastAsia="zh-CN"/>
        </w:rPr>
        <w:t>. The notes are:</w:t>
      </w:r>
    </w:p>
    <w:p w14:paraId="4A79894B" w14:textId="77777777" w:rsidR="009B542E" w:rsidRPr="00944F80" w:rsidRDefault="009B542E" w:rsidP="009B542E">
      <w:pPr>
        <w:pStyle w:val="TAN"/>
        <w:rPr>
          <w:rFonts w:cs="Arial"/>
          <w:lang w:val="en-US"/>
        </w:rPr>
      </w:pPr>
      <w:r w:rsidRPr="00A1115A">
        <w:rPr>
          <w:rFonts w:cs="Arial"/>
        </w:rPr>
        <w:lastRenderedPageBreak/>
        <w:t>NOTE 2:</w:t>
      </w:r>
      <w:r w:rsidRPr="00A1115A">
        <w:rPr>
          <w:rFonts w:cs="Arial"/>
        </w:rPr>
        <w:tab/>
      </w:r>
      <w:r w:rsidRPr="00944F80">
        <w:rPr>
          <w:rFonts w:cs="Arial"/>
          <w:lang w:val="en-US"/>
        </w:rPr>
        <w:t xml:space="preserve">Applicable for 20 MHz channels centered at the nearest NR-ARFCN corresponding to 5160, 5340, 5480, and 5700 MHz, 40 MHz channels centered at the nearest NR-ARFCN corresponding to 5170, 5190, 5310, 5330, 5490, and 5510 MHz, 60 MHz channels centered at the nearest NR-ARFCN corresponding to 5180, 5200, 5220, 5280, 5300, 5320, 5500, 5520, 5540, 5680 MHz, and 80 MHz channels centered at the nearest NR-ARFCN corresponding to 5190, 5210, 5290, 5310, 5510, and 5530 </w:t>
      </w:r>
      <w:proofErr w:type="spellStart"/>
      <w:r w:rsidRPr="00944F80">
        <w:rPr>
          <w:rFonts w:cs="Arial"/>
          <w:lang w:val="en-US"/>
        </w:rPr>
        <w:t>MHz.</w:t>
      </w:r>
      <w:proofErr w:type="spellEnd"/>
    </w:p>
    <w:p w14:paraId="3394D2B8" w14:textId="77777777" w:rsidR="009B542E" w:rsidRPr="00944F80" w:rsidRDefault="009B542E" w:rsidP="009B542E">
      <w:pPr>
        <w:pStyle w:val="TAN"/>
        <w:rPr>
          <w:rFonts w:cs="Arial"/>
          <w:lang w:val="en-US"/>
        </w:rPr>
      </w:pPr>
      <w:r w:rsidRPr="00944F80">
        <w:rPr>
          <w:rFonts w:cs="Arial"/>
          <w:lang w:val="en-US"/>
        </w:rPr>
        <w:t>NOTE 3:</w:t>
      </w:r>
      <w:r w:rsidRPr="00944F80">
        <w:rPr>
          <w:rFonts w:cs="Arial"/>
          <w:lang w:val="en-US"/>
        </w:rPr>
        <w:tab/>
        <w:t xml:space="preserve">Applicable for 20 MHz channels centered at the nearest NR-ARFCN corresponding to 5180 and 5320 MHz, and 40 MHz channels centered at the nearest NR-ARFCN corresponding to 5230 and 5270 </w:t>
      </w:r>
      <w:proofErr w:type="spellStart"/>
      <w:r w:rsidRPr="00944F80">
        <w:rPr>
          <w:rFonts w:cs="Arial"/>
          <w:lang w:val="en-US"/>
        </w:rPr>
        <w:t>MHz.</w:t>
      </w:r>
      <w:proofErr w:type="spellEnd"/>
    </w:p>
    <w:p w14:paraId="54CFFF14" w14:textId="3B71C939" w:rsidR="009B542E" w:rsidRDefault="009B542E" w:rsidP="009F3D16">
      <w:pPr>
        <w:jc w:val="both"/>
        <w:rPr>
          <w:rFonts w:eastAsiaTheme="minorEastAsia"/>
          <w:lang w:eastAsia="zh-CN"/>
        </w:rPr>
      </w:pPr>
    </w:p>
    <w:p w14:paraId="17415CE3" w14:textId="192D91DE" w:rsidR="00944F80" w:rsidRPr="009B542E" w:rsidRDefault="00944F80" w:rsidP="009F3D16">
      <w:pPr>
        <w:jc w:val="both"/>
        <w:rPr>
          <w:rFonts w:eastAsiaTheme="minorEastAsia"/>
          <w:lang w:eastAsia="zh-CN"/>
        </w:rPr>
      </w:pPr>
      <w:r>
        <w:rPr>
          <w:rFonts w:eastAsiaTheme="minorEastAsia"/>
          <w:lang w:eastAsia="zh-CN"/>
        </w:rPr>
        <w:t xml:space="preserve">This will be the </w:t>
      </w:r>
      <w:r w:rsidR="00DC12DC">
        <w:rPr>
          <w:rFonts w:eastAsiaTheme="minorEastAsia"/>
          <w:lang w:eastAsia="zh-CN"/>
        </w:rPr>
        <w:t>a</w:t>
      </w:r>
      <w:r>
        <w:rPr>
          <w:rFonts w:eastAsiaTheme="minorEastAsia"/>
          <w:lang w:eastAsia="zh-CN"/>
        </w:rPr>
        <w:t>ffected channels by the additional requirements. All other channels will use the MPR table for maximum backoff.</w:t>
      </w:r>
    </w:p>
    <w:p w14:paraId="0341209E" w14:textId="2E2FD44D" w:rsidR="00717D6E" w:rsidRDefault="00717D6E" w:rsidP="00717D6E">
      <w:pPr>
        <w:pStyle w:val="Heading2"/>
        <w:rPr>
          <w:rFonts w:eastAsiaTheme="minorEastAsia"/>
          <w:lang w:val="en-US" w:eastAsia="zh-CN"/>
        </w:rPr>
      </w:pPr>
      <w:r>
        <w:rPr>
          <w:rFonts w:eastAsiaTheme="minorEastAsia"/>
          <w:lang w:val="en-US" w:eastAsia="zh-CN"/>
        </w:rPr>
        <w:t xml:space="preserve">Simulation agreements </w:t>
      </w:r>
    </w:p>
    <w:p w14:paraId="7BF04A83" w14:textId="18793482" w:rsidR="00717D6E" w:rsidRDefault="00717D6E" w:rsidP="00717D6E">
      <w:pPr>
        <w:rPr>
          <w:rFonts w:eastAsiaTheme="minorEastAsia"/>
          <w:lang w:val="en-US" w:eastAsia="zh-CN"/>
        </w:rPr>
      </w:pPr>
      <w:r>
        <w:rPr>
          <w:rFonts w:eastAsiaTheme="minorEastAsia"/>
          <w:lang w:val="en-US" w:eastAsia="zh-CN"/>
        </w:rPr>
        <w:t>From the Way Forward</w:t>
      </w:r>
      <w:r w:rsidR="00452F20">
        <w:rPr>
          <w:rFonts w:eastAsiaTheme="minorEastAsia"/>
          <w:lang w:val="en-US" w:eastAsia="zh-CN"/>
        </w:rPr>
        <w:t xml:space="preserve"> [1]</w:t>
      </w:r>
      <w:r>
        <w:rPr>
          <w:rFonts w:eastAsiaTheme="minorEastAsia"/>
          <w:lang w:val="en-US" w:eastAsia="zh-CN"/>
        </w:rPr>
        <w:t xml:space="preserve">, simulation agreements </w:t>
      </w:r>
      <w:r w:rsidR="00560751">
        <w:rPr>
          <w:rFonts w:eastAsiaTheme="minorEastAsia"/>
          <w:lang w:val="en-US" w:eastAsia="zh-CN"/>
        </w:rPr>
        <w:t>were</w:t>
      </w:r>
    </w:p>
    <w:p w14:paraId="1331D86F" w14:textId="49B3327B" w:rsidR="00560751" w:rsidRPr="00452F20" w:rsidRDefault="00560751" w:rsidP="00560751">
      <w:pPr>
        <w:pStyle w:val="Heading3"/>
        <w:rPr>
          <w:b/>
          <w:bCs/>
          <w:color w:val="auto"/>
          <w:lang w:val="en-US"/>
        </w:rPr>
      </w:pPr>
      <w:r w:rsidRPr="00452F20">
        <w:rPr>
          <w:b/>
          <w:bCs/>
          <w:color w:val="auto"/>
          <w:lang w:val="en-US"/>
        </w:rPr>
        <w:t>Way Forward on PC3 A-MPR for 1Tx:</w:t>
      </w:r>
    </w:p>
    <w:p w14:paraId="3ADF7C88" w14:textId="77777777" w:rsidR="00560751" w:rsidRPr="00452F20" w:rsidRDefault="00560751" w:rsidP="00560751">
      <w:pPr>
        <w:pStyle w:val="ListParagraph"/>
        <w:numPr>
          <w:ilvl w:val="0"/>
          <w:numId w:val="7"/>
        </w:numPr>
        <w:rPr>
          <w:rFonts w:eastAsiaTheme="minorEastAsia"/>
        </w:rPr>
      </w:pPr>
      <w:r w:rsidRPr="00452F20">
        <w:rPr>
          <w:rFonts w:eastAsiaTheme="minorEastAsia"/>
        </w:rPr>
        <w:t>PC3 calibration point: 1dB MPR for QPSK DFT-s-OFDM 20MHz 100RB0 waveform at 30dB ACLR</w:t>
      </w:r>
    </w:p>
    <w:p w14:paraId="6039BD37" w14:textId="6B01CD8B" w:rsidR="009B542E" w:rsidRPr="00DC12DC" w:rsidRDefault="00560751" w:rsidP="009B542E">
      <w:pPr>
        <w:pStyle w:val="ListParagraph"/>
        <w:numPr>
          <w:ilvl w:val="0"/>
          <w:numId w:val="7"/>
        </w:numPr>
        <w:rPr>
          <w:rFonts w:eastAsiaTheme="minorEastAsia"/>
        </w:rPr>
      </w:pPr>
      <w:r w:rsidRPr="00452F20">
        <w:t>Post PA losses 4dB</w:t>
      </w:r>
    </w:p>
    <w:p w14:paraId="02B5F56A" w14:textId="0D884C80" w:rsidR="00050C68" w:rsidRDefault="00050C68" w:rsidP="0096678D">
      <w:pPr>
        <w:pStyle w:val="NoSpacing"/>
        <w:rPr>
          <w:rFonts w:eastAsiaTheme="minorEastAsia"/>
          <w:lang w:val="en-US" w:eastAsia="zh-CN"/>
        </w:rPr>
      </w:pPr>
      <w:r>
        <w:rPr>
          <w:rStyle w:val="Heading2Char"/>
        </w:rPr>
        <w:t>I</w:t>
      </w:r>
      <w:r w:rsidR="0096678D" w:rsidRPr="00050C68">
        <w:rPr>
          <w:rStyle w:val="Heading2Char"/>
        </w:rPr>
        <w:t>mpairment assumption</w:t>
      </w:r>
      <w:r>
        <w:rPr>
          <w:rStyle w:val="Heading2Char"/>
        </w:rPr>
        <w:t>s</w:t>
      </w:r>
      <w:r w:rsidR="0096678D">
        <w:rPr>
          <w:rFonts w:eastAsiaTheme="minorEastAsia"/>
          <w:lang w:val="en-US" w:eastAsia="zh-CN"/>
        </w:rPr>
        <w:t xml:space="preserve"> </w:t>
      </w:r>
    </w:p>
    <w:p w14:paraId="76DEACEA" w14:textId="77777777" w:rsidR="0096678D" w:rsidRPr="005A1A00" w:rsidRDefault="0096678D" w:rsidP="0096678D">
      <w:pPr>
        <w:pStyle w:val="NoSpacing"/>
        <w:rPr>
          <w:rFonts w:eastAsiaTheme="minorEastAsia"/>
          <w:lang w:val="en-US" w:eastAsia="zh-CN"/>
        </w:rPr>
      </w:pPr>
    </w:p>
    <w:p w14:paraId="579C9214" w14:textId="77777777" w:rsidR="0096678D" w:rsidRPr="00424A1B" w:rsidRDefault="0096678D" w:rsidP="0096678D">
      <w:pPr>
        <w:numPr>
          <w:ilvl w:val="0"/>
          <w:numId w:val="8"/>
        </w:numPr>
        <w:jc w:val="both"/>
        <w:rPr>
          <w:rFonts w:eastAsiaTheme="minorEastAsia"/>
          <w:lang w:val="en-US" w:eastAsia="zh-CN"/>
        </w:rPr>
      </w:pPr>
      <w:r w:rsidRPr="00424A1B">
        <w:rPr>
          <w:rFonts w:eastAsiaTheme="minorEastAsia"/>
          <w:lang w:val="en-US" w:eastAsia="zh-CN"/>
        </w:rPr>
        <w:t>CIM3: 60dBc</w:t>
      </w:r>
    </w:p>
    <w:p w14:paraId="2C9CF9E2" w14:textId="77777777" w:rsidR="0096678D" w:rsidRPr="00424A1B" w:rsidRDefault="0096678D" w:rsidP="0096678D">
      <w:pPr>
        <w:numPr>
          <w:ilvl w:val="0"/>
          <w:numId w:val="8"/>
        </w:numPr>
        <w:jc w:val="both"/>
        <w:rPr>
          <w:rFonts w:eastAsiaTheme="minorEastAsia"/>
          <w:lang w:val="en-US" w:eastAsia="zh-CN"/>
        </w:rPr>
      </w:pPr>
      <w:r w:rsidRPr="00424A1B">
        <w:rPr>
          <w:rFonts w:eastAsiaTheme="minorEastAsia"/>
          <w:lang w:val="en-US" w:eastAsia="zh-CN"/>
        </w:rPr>
        <w:t>CIM5: 70dBc</w:t>
      </w:r>
    </w:p>
    <w:p w14:paraId="1D2B2D2B" w14:textId="3F3747EE" w:rsidR="0096678D" w:rsidRPr="00424A1B" w:rsidRDefault="0096678D" w:rsidP="0096678D">
      <w:pPr>
        <w:numPr>
          <w:ilvl w:val="0"/>
          <w:numId w:val="8"/>
        </w:numPr>
        <w:jc w:val="both"/>
        <w:rPr>
          <w:rFonts w:eastAsiaTheme="minorEastAsia"/>
          <w:lang w:val="en-US" w:eastAsia="zh-CN"/>
        </w:rPr>
      </w:pPr>
      <w:r w:rsidRPr="00424A1B">
        <w:rPr>
          <w:rFonts w:eastAsiaTheme="minorEastAsia"/>
          <w:lang w:val="en-US" w:eastAsia="zh-CN"/>
        </w:rPr>
        <w:t xml:space="preserve">IQ image: </w:t>
      </w:r>
      <w:r w:rsidR="00DC12DC">
        <w:rPr>
          <w:rFonts w:eastAsiaTheme="minorEastAsia"/>
          <w:lang w:val="en-US" w:eastAsia="zh-CN"/>
        </w:rPr>
        <w:t>-</w:t>
      </w:r>
      <w:r w:rsidRPr="00424A1B">
        <w:rPr>
          <w:rFonts w:eastAsiaTheme="minorEastAsia"/>
          <w:lang w:val="en-US" w:eastAsia="zh-CN"/>
        </w:rPr>
        <w:t>28 dB</w:t>
      </w:r>
    </w:p>
    <w:p w14:paraId="2A49EC2F" w14:textId="61D672F8" w:rsidR="00050C68" w:rsidRPr="00C67D51" w:rsidRDefault="0096678D" w:rsidP="00050C68">
      <w:pPr>
        <w:numPr>
          <w:ilvl w:val="0"/>
          <w:numId w:val="8"/>
        </w:numPr>
        <w:jc w:val="both"/>
        <w:rPr>
          <w:rFonts w:eastAsiaTheme="minorEastAsia"/>
          <w:lang w:val="en-US" w:eastAsia="zh-CN"/>
        </w:rPr>
      </w:pPr>
      <w:r w:rsidRPr="00424A1B">
        <w:rPr>
          <w:rFonts w:eastAsiaTheme="minorEastAsia"/>
          <w:lang w:val="en-US" w:eastAsia="zh-CN"/>
        </w:rPr>
        <w:t xml:space="preserve">Carrier leakage: </w:t>
      </w:r>
      <w:r w:rsidR="00DC12DC">
        <w:rPr>
          <w:rFonts w:eastAsiaTheme="minorEastAsia"/>
          <w:lang w:val="en-US" w:eastAsia="zh-CN"/>
        </w:rPr>
        <w:t>-</w:t>
      </w:r>
      <w:r w:rsidRPr="00424A1B">
        <w:rPr>
          <w:rFonts w:eastAsiaTheme="minorEastAsia"/>
          <w:lang w:val="en-US" w:eastAsia="zh-CN"/>
        </w:rPr>
        <w:t>28dBc</w:t>
      </w:r>
    </w:p>
    <w:p w14:paraId="78395338" w14:textId="216DA6C2" w:rsidR="00050C68" w:rsidRDefault="003F0A93" w:rsidP="00050C68">
      <w:pPr>
        <w:pStyle w:val="Heading2"/>
        <w:rPr>
          <w:rFonts w:eastAsiaTheme="minorEastAsia"/>
          <w:lang w:val="en-US" w:eastAsia="zh-CN"/>
        </w:rPr>
      </w:pPr>
      <w:r>
        <w:rPr>
          <w:rFonts w:eastAsiaTheme="minorEastAsia"/>
          <w:lang w:val="en-US" w:eastAsia="zh-CN"/>
        </w:rPr>
        <w:t xml:space="preserve">A-MPR Simulation </w:t>
      </w:r>
      <w:r w:rsidR="00050C68">
        <w:rPr>
          <w:rFonts w:eastAsiaTheme="minorEastAsia"/>
          <w:lang w:val="en-US" w:eastAsia="zh-CN"/>
        </w:rPr>
        <w:t>Results</w:t>
      </w:r>
    </w:p>
    <w:p w14:paraId="1A312657" w14:textId="658DEC9D" w:rsidR="00485B5E" w:rsidRPr="001D306A" w:rsidRDefault="00050C68" w:rsidP="009F3D16">
      <w:pPr>
        <w:jc w:val="both"/>
        <w:rPr>
          <w:rFonts w:eastAsiaTheme="minorEastAsia"/>
          <w:lang w:val="en-US" w:eastAsia="zh-CN"/>
        </w:rPr>
      </w:pPr>
      <w:r w:rsidRPr="001D306A">
        <w:rPr>
          <w:rFonts w:eastAsiaTheme="minorEastAsia"/>
          <w:lang w:val="en-US" w:eastAsia="zh-CN"/>
        </w:rPr>
        <w:t xml:space="preserve">Charter’s simulation results for NS_54 with Power Class 3, see Table </w:t>
      </w:r>
      <w:r w:rsidR="00DC12DC">
        <w:rPr>
          <w:rFonts w:eastAsiaTheme="minorEastAsia"/>
          <w:lang w:val="en-US" w:eastAsia="zh-CN"/>
        </w:rPr>
        <w:t>3</w:t>
      </w:r>
      <w:r w:rsidRPr="001D306A">
        <w:rPr>
          <w:rFonts w:eastAsiaTheme="minorEastAsia"/>
          <w:lang w:val="en-US" w:eastAsia="zh-CN"/>
        </w:rPr>
        <w:t>.</w:t>
      </w:r>
      <w:r w:rsidR="00944F80">
        <w:rPr>
          <w:rFonts w:eastAsiaTheme="minorEastAsia"/>
          <w:lang w:val="en-US" w:eastAsia="zh-CN"/>
        </w:rPr>
        <w:t xml:space="preserve"> This simulation is with 1Tx antenna.</w:t>
      </w:r>
    </w:p>
    <w:p w14:paraId="3BE96D87" w14:textId="09C7E6AA" w:rsidR="00485B5E" w:rsidRPr="00DC12DC" w:rsidRDefault="00485B5E" w:rsidP="00485B5E">
      <w:pPr>
        <w:pStyle w:val="TH"/>
        <w:rPr>
          <w:rFonts w:ascii="Times New Roman" w:hAnsi="Times New Roman"/>
        </w:rPr>
      </w:pPr>
      <w:r w:rsidRPr="00DC12DC">
        <w:rPr>
          <w:rFonts w:ascii="Times New Roman" w:hAnsi="Times New Roman"/>
        </w:rPr>
        <w:t>Table</w:t>
      </w:r>
      <w:r w:rsidR="00E90108" w:rsidRPr="00DC12DC">
        <w:rPr>
          <w:rFonts w:ascii="Times New Roman" w:hAnsi="Times New Roman"/>
        </w:rPr>
        <w:t xml:space="preserve"> </w:t>
      </w:r>
      <w:r w:rsidR="00DC12DC">
        <w:rPr>
          <w:rFonts w:ascii="Times New Roman" w:hAnsi="Times New Roman"/>
        </w:rPr>
        <w:t>3</w:t>
      </w:r>
      <w:r w:rsidRPr="00DC12DC">
        <w:rPr>
          <w:rFonts w:ascii="Times New Roman" w:hAnsi="Times New Roman"/>
        </w:rPr>
        <w:t>: A-MPR for NS_54 power class 3</w:t>
      </w:r>
    </w:p>
    <w:tbl>
      <w:tblPr>
        <w:tblStyle w:val="TableGrid"/>
        <w:tblW w:w="0" w:type="auto"/>
        <w:jc w:val="center"/>
        <w:tblLook w:val="04A0" w:firstRow="1" w:lastRow="0" w:firstColumn="1" w:lastColumn="0" w:noHBand="0" w:noVBand="1"/>
      </w:tblPr>
      <w:tblGrid>
        <w:gridCol w:w="1574"/>
        <w:gridCol w:w="1498"/>
        <w:gridCol w:w="1278"/>
        <w:gridCol w:w="1278"/>
        <w:gridCol w:w="1278"/>
      </w:tblGrid>
      <w:tr w:rsidR="00485B5E" w:rsidRPr="00A1115A" w14:paraId="04D929BD" w14:textId="77777777" w:rsidTr="008E180F">
        <w:trPr>
          <w:trHeight w:val="187"/>
          <w:jc w:val="center"/>
        </w:trPr>
        <w:tc>
          <w:tcPr>
            <w:tcW w:w="1574" w:type="dxa"/>
            <w:tcBorders>
              <w:bottom w:val="nil"/>
            </w:tcBorders>
            <w:shd w:val="clear" w:color="auto" w:fill="auto"/>
          </w:tcPr>
          <w:p w14:paraId="051BA74B" w14:textId="77777777" w:rsidR="00485B5E" w:rsidRPr="00A1115A" w:rsidRDefault="00485B5E" w:rsidP="008E180F">
            <w:pPr>
              <w:pStyle w:val="FL"/>
              <w:spacing w:before="0" w:after="0"/>
              <w:rPr>
                <w:sz w:val="18"/>
                <w:szCs w:val="18"/>
              </w:rPr>
            </w:pPr>
            <w:r w:rsidRPr="00A1115A">
              <w:rPr>
                <w:sz w:val="18"/>
                <w:szCs w:val="18"/>
              </w:rPr>
              <w:t>Pre-coding</w:t>
            </w:r>
          </w:p>
        </w:tc>
        <w:tc>
          <w:tcPr>
            <w:tcW w:w="1498" w:type="dxa"/>
            <w:tcBorders>
              <w:bottom w:val="nil"/>
            </w:tcBorders>
            <w:shd w:val="clear" w:color="auto" w:fill="auto"/>
          </w:tcPr>
          <w:p w14:paraId="10ED9428" w14:textId="77777777" w:rsidR="00485B5E" w:rsidRPr="00A1115A" w:rsidRDefault="00485B5E" w:rsidP="008E180F">
            <w:pPr>
              <w:pStyle w:val="FL"/>
              <w:spacing w:before="0" w:after="0"/>
              <w:rPr>
                <w:sz w:val="18"/>
                <w:szCs w:val="18"/>
              </w:rPr>
            </w:pPr>
            <w:r w:rsidRPr="00A1115A">
              <w:rPr>
                <w:sz w:val="18"/>
                <w:szCs w:val="18"/>
              </w:rPr>
              <w:t>Modulation</w:t>
            </w:r>
          </w:p>
        </w:tc>
        <w:tc>
          <w:tcPr>
            <w:tcW w:w="1278" w:type="dxa"/>
          </w:tcPr>
          <w:p w14:paraId="055986F2" w14:textId="77777777" w:rsidR="00485B5E" w:rsidRPr="00A1115A" w:rsidRDefault="00485B5E" w:rsidP="008E180F">
            <w:pPr>
              <w:pStyle w:val="FL"/>
              <w:spacing w:before="0" w:after="0"/>
              <w:rPr>
                <w:sz w:val="18"/>
                <w:szCs w:val="18"/>
              </w:rPr>
            </w:pPr>
            <w:r w:rsidRPr="00A1115A">
              <w:rPr>
                <w:sz w:val="18"/>
                <w:szCs w:val="18"/>
              </w:rPr>
              <w:t>RB Allocation (Note 2)</w:t>
            </w:r>
          </w:p>
        </w:tc>
        <w:tc>
          <w:tcPr>
            <w:tcW w:w="2556" w:type="dxa"/>
            <w:gridSpan w:val="2"/>
          </w:tcPr>
          <w:p w14:paraId="569A9F2B" w14:textId="77777777" w:rsidR="00485B5E" w:rsidRPr="00A1115A" w:rsidRDefault="00485B5E" w:rsidP="008E180F">
            <w:pPr>
              <w:pStyle w:val="FL"/>
              <w:spacing w:before="0" w:after="0"/>
              <w:rPr>
                <w:sz w:val="18"/>
                <w:szCs w:val="18"/>
              </w:rPr>
            </w:pPr>
            <w:r w:rsidRPr="00A1115A">
              <w:rPr>
                <w:sz w:val="18"/>
                <w:szCs w:val="18"/>
              </w:rPr>
              <w:t>RB Allocation (Note 3)</w:t>
            </w:r>
          </w:p>
        </w:tc>
      </w:tr>
      <w:tr w:rsidR="00485B5E" w:rsidRPr="00A1115A" w14:paraId="0D948A25" w14:textId="77777777" w:rsidTr="008E180F">
        <w:trPr>
          <w:trHeight w:val="187"/>
          <w:jc w:val="center"/>
        </w:trPr>
        <w:tc>
          <w:tcPr>
            <w:tcW w:w="1574" w:type="dxa"/>
            <w:tcBorders>
              <w:top w:val="nil"/>
              <w:bottom w:val="single" w:sz="4" w:space="0" w:color="auto"/>
            </w:tcBorders>
            <w:shd w:val="clear" w:color="auto" w:fill="auto"/>
          </w:tcPr>
          <w:p w14:paraId="1A22E778" w14:textId="77777777" w:rsidR="00485B5E" w:rsidRPr="00A1115A" w:rsidRDefault="00485B5E" w:rsidP="008E180F">
            <w:pPr>
              <w:pStyle w:val="FL"/>
              <w:spacing w:before="0" w:after="0"/>
              <w:rPr>
                <w:sz w:val="18"/>
                <w:szCs w:val="18"/>
              </w:rPr>
            </w:pPr>
          </w:p>
        </w:tc>
        <w:tc>
          <w:tcPr>
            <w:tcW w:w="1498" w:type="dxa"/>
            <w:tcBorders>
              <w:top w:val="nil"/>
            </w:tcBorders>
            <w:shd w:val="clear" w:color="auto" w:fill="auto"/>
          </w:tcPr>
          <w:p w14:paraId="481695B9" w14:textId="77777777" w:rsidR="00485B5E" w:rsidRPr="00A1115A" w:rsidRDefault="00485B5E" w:rsidP="008E180F">
            <w:pPr>
              <w:pStyle w:val="FL"/>
              <w:spacing w:before="0" w:after="0"/>
              <w:rPr>
                <w:sz w:val="18"/>
                <w:szCs w:val="18"/>
              </w:rPr>
            </w:pPr>
          </w:p>
        </w:tc>
        <w:tc>
          <w:tcPr>
            <w:tcW w:w="1278" w:type="dxa"/>
            <w:tcBorders>
              <w:bottom w:val="single" w:sz="4" w:space="0" w:color="auto"/>
            </w:tcBorders>
          </w:tcPr>
          <w:p w14:paraId="257ABDB7" w14:textId="77777777" w:rsidR="00485B5E" w:rsidRPr="00A1115A" w:rsidRDefault="00485B5E" w:rsidP="008E180F">
            <w:pPr>
              <w:pStyle w:val="FL"/>
              <w:spacing w:before="0" w:after="0"/>
              <w:rPr>
                <w:sz w:val="18"/>
                <w:szCs w:val="18"/>
              </w:rPr>
            </w:pPr>
            <w:r w:rsidRPr="00A1115A">
              <w:rPr>
                <w:sz w:val="18"/>
                <w:szCs w:val="18"/>
              </w:rPr>
              <w:t>Full/Partial</w:t>
            </w:r>
          </w:p>
        </w:tc>
        <w:tc>
          <w:tcPr>
            <w:tcW w:w="1278" w:type="dxa"/>
          </w:tcPr>
          <w:p w14:paraId="70CCD158" w14:textId="77777777" w:rsidR="00485B5E" w:rsidRPr="00A1115A" w:rsidRDefault="00485B5E" w:rsidP="008E180F">
            <w:pPr>
              <w:pStyle w:val="FL"/>
              <w:spacing w:before="0" w:after="0"/>
              <w:rPr>
                <w:sz w:val="18"/>
                <w:szCs w:val="18"/>
              </w:rPr>
            </w:pPr>
            <w:r w:rsidRPr="00A1115A">
              <w:rPr>
                <w:sz w:val="18"/>
                <w:szCs w:val="18"/>
              </w:rPr>
              <w:t>Full (dB)</w:t>
            </w:r>
          </w:p>
        </w:tc>
        <w:tc>
          <w:tcPr>
            <w:tcW w:w="1278" w:type="dxa"/>
          </w:tcPr>
          <w:p w14:paraId="7C882230" w14:textId="77777777" w:rsidR="00485B5E" w:rsidRPr="00A1115A" w:rsidRDefault="00485B5E" w:rsidP="008E180F">
            <w:pPr>
              <w:pStyle w:val="FL"/>
              <w:spacing w:before="0" w:after="0"/>
              <w:rPr>
                <w:sz w:val="18"/>
                <w:szCs w:val="18"/>
              </w:rPr>
            </w:pPr>
            <w:r w:rsidRPr="00A1115A">
              <w:rPr>
                <w:sz w:val="18"/>
                <w:szCs w:val="18"/>
              </w:rPr>
              <w:t>Partial (dB)</w:t>
            </w:r>
          </w:p>
        </w:tc>
      </w:tr>
      <w:tr w:rsidR="003F0A93" w:rsidRPr="00A1115A" w14:paraId="4D5DA9E2" w14:textId="77777777" w:rsidTr="00C02F28">
        <w:trPr>
          <w:trHeight w:val="187"/>
          <w:jc w:val="center"/>
        </w:trPr>
        <w:tc>
          <w:tcPr>
            <w:tcW w:w="1574" w:type="dxa"/>
            <w:vMerge w:val="restart"/>
            <w:shd w:val="clear" w:color="auto" w:fill="auto"/>
          </w:tcPr>
          <w:p w14:paraId="114846D7" w14:textId="21BFB31B" w:rsidR="003F0A93" w:rsidRDefault="003F0A93" w:rsidP="003F0A93">
            <w:pPr>
              <w:pStyle w:val="FL"/>
              <w:spacing w:before="0" w:after="0"/>
              <w:rPr>
                <w:b w:val="0"/>
                <w:bCs/>
                <w:sz w:val="18"/>
                <w:szCs w:val="18"/>
              </w:rPr>
            </w:pPr>
            <w:r>
              <w:rPr>
                <w:b w:val="0"/>
                <w:bCs/>
                <w:sz w:val="18"/>
                <w:szCs w:val="18"/>
              </w:rPr>
              <w:t>DFT-s-OF</w:t>
            </w:r>
            <w:r>
              <w:rPr>
                <w:rFonts w:eastAsia="SimSun" w:hint="eastAsia"/>
                <w:b w:val="0"/>
                <w:bCs/>
                <w:sz w:val="18"/>
                <w:szCs w:val="18"/>
                <w:lang w:val="en-US" w:eastAsia="zh-CN"/>
              </w:rPr>
              <w:t>D</w:t>
            </w:r>
            <w:r>
              <w:rPr>
                <w:b w:val="0"/>
                <w:bCs/>
                <w:sz w:val="18"/>
                <w:szCs w:val="18"/>
              </w:rPr>
              <w:t>M</w:t>
            </w:r>
          </w:p>
        </w:tc>
        <w:tc>
          <w:tcPr>
            <w:tcW w:w="1498" w:type="dxa"/>
          </w:tcPr>
          <w:p w14:paraId="1CD2626D" w14:textId="195587D1" w:rsidR="003F0A93" w:rsidRPr="00A1115A" w:rsidRDefault="003F0A93" w:rsidP="003F0A93">
            <w:pPr>
              <w:pStyle w:val="FL"/>
              <w:spacing w:before="0" w:after="0"/>
              <w:rPr>
                <w:b w:val="0"/>
                <w:bCs/>
                <w:sz w:val="18"/>
                <w:szCs w:val="18"/>
              </w:rPr>
            </w:pPr>
            <w:r w:rsidRPr="009B542E">
              <w:rPr>
                <w:b w:val="0"/>
                <w:bCs/>
                <w:sz w:val="18"/>
                <w:szCs w:val="18"/>
              </w:rPr>
              <w:t>PI/2 BPSK</w:t>
            </w:r>
          </w:p>
        </w:tc>
        <w:tc>
          <w:tcPr>
            <w:tcW w:w="1278" w:type="dxa"/>
            <w:vMerge w:val="restart"/>
            <w:shd w:val="clear" w:color="auto" w:fill="auto"/>
            <w:vAlign w:val="center"/>
          </w:tcPr>
          <w:p w14:paraId="4E16AB8A" w14:textId="2183124B" w:rsidR="003F0A93" w:rsidRPr="00A1115A" w:rsidRDefault="003F0A93" w:rsidP="003F0A93">
            <w:pPr>
              <w:pStyle w:val="FL"/>
              <w:spacing w:before="0" w:after="0"/>
              <w:rPr>
                <w:rFonts w:cs="Arial"/>
                <w:b w:val="0"/>
                <w:bCs/>
                <w:sz w:val="18"/>
                <w:szCs w:val="18"/>
              </w:rPr>
            </w:pPr>
            <w:r w:rsidRPr="00223846">
              <w:rPr>
                <w:rFonts w:cs="Arial"/>
                <w:b w:val="0"/>
                <w:bCs/>
                <w:sz w:val="18"/>
                <w:szCs w:val="18"/>
              </w:rPr>
              <w:t>See Table PC3 MPR</w:t>
            </w:r>
          </w:p>
        </w:tc>
        <w:tc>
          <w:tcPr>
            <w:tcW w:w="1278" w:type="dxa"/>
          </w:tcPr>
          <w:p w14:paraId="56BFB2F6" w14:textId="3DFD763B" w:rsidR="003F0A93" w:rsidRPr="002513DB" w:rsidRDefault="003F0A93" w:rsidP="003F0A93">
            <w:pPr>
              <w:pStyle w:val="TAC"/>
              <w:rPr>
                <w:rFonts w:cs="Arial"/>
              </w:rPr>
            </w:pPr>
            <w:r w:rsidRPr="002513DB">
              <w:rPr>
                <w:rFonts w:cs="Arial"/>
              </w:rPr>
              <w:t>≤</w:t>
            </w:r>
            <w:r w:rsidRPr="002513DB">
              <w:t xml:space="preserve"> </w:t>
            </w:r>
            <w:r w:rsidR="00A82AFB">
              <w:t>2.0</w:t>
            </w:r>
          </w:p>
        </w:tc>
        <w:tc>
          <w:tcPr>
            <w:tcW w:w="1278" w:type="dxa"/>
          </w:tcPr>
          <w:p w14:paraId="13415B71" w14:textId="5AE490BF" w:rsidR="003F0A93" w:rsidRPr="002513DB" w:rsidRDefault="003F0A93" w:rsidP="003F0A93">
            <w:pPr>
              <w:pStyle w:val="TAC"/>
              <w:rPr>
                <w:rFonts w:cs="Arial"/>
              </w:rPr>
            </w:pPr>
            <w:r w:rsidRPr="002513DB">
              <w:rPr>
                <w:rFonts w:cs="Arial"/>
              </w:rPr>
              <w:t>≤</w:t>
            </w:r>
            <w:r w:rsidRPr="002513DB">
              <w:t xml:space="preserve"> </w:t>
            </w:r>
            <w:r w:rsidR="00A82AFB">
              <w:t>4.5</w:t>
            </w:r>
          </w:p>
        </w:tc>
      </w:tr>
      <w:tr w:rsidR="003F0A93" w:rsidRPr="00A1115A" w14:paraId="060B94F9" w14:textId="77777777" w:rsidTr="00C02F28">
        <w:trPr>
          <w:trHeight w:val="187"/>
          <w:jc w:val="center"/>
        </w:trPr>
        <w:tc>
          <w:tcPr>
            <w:tcW w:w="1574" w:type="dxa"/>
            <w:vMerge/>
            <w:shd w:val="clear" w:color="auto" w:fill="auto"/>
          </w:tcPr>
          <w:p w14:paraId="168466EA" w14:textId="7FACC2F2" w:rsidR="003F0A93" w:rsidRPr="00A1115A" w:rsidRDefault="003F0A93" w:rsidP="003F0A93">
            <w:pPr>
              <w:pStyle w:val="FL"/>
              <w:spacing w:before="0" w:after="0"/>
              <w:rPr>
                <w:b w:val="0"/>
                <w:bCs/>
                <w:sz w:val="18"/>
                <w:szCs w:val="18"/>
              </w:rPr>
            </w:pPr>
          </w:p>
        </w:tc>
        <w:tc>
          <w:tcPr>
            <w:tcW w:w="1498" w:type="dxa"/>
          </w:tcPr>
          <w:p w14:paraId="706CDEB2" w14:textId="77777777" w:rsidR="003F0A93" w:rsidRPr="00A1115A" w:rsidRDefault="003F0A93" w:rsidP="003F0A93">
            <w:pPr>
              <w:pStyle w:val="FL"/>
              <w:spacing w:before="0" w:after="0"/>
              <w:rPr>
                <w:b w:val="0"/>
                <w:bCs/>
                <w:sz w:val="18"/>
                <w:szCs w:val="18"/>
              </w:rPr>
            </w:pPr>
            <w:r w:rsidRPr="00A1115A">
              <w:rPr>
                <w:b w:val="0"/>
                <w:bCs/>
                <w:sz w:val="18"/>
                <w:szCs w:val="18"/>
              </w:rPr>
              <w:t>QPSK</w:t>
            </w:r>
          </w:p>
        </w:tc>
        <w:tc>
          <w:tcPr>
            <w:tcW w:w="1278" w:type="dxa"/>
            <w:vMerge/>
            <w:shd w:val="clear" w:color="auto" w:fill="auto"/>
            <w:vAlign w:val="center"/>
          </w:tcPr>
          <w:p w14:paraId="1BA83BA4" w14:textId="0F1785A1" w:rsidR="003F0A93" w:rsidRPr="00A1115A" w:rsidRDefault="003F0A93" w:rsidP="003F0A93">
            <w:pPr>
              <w:pStyle w:val="FL"/>
              <w:spacing w:before="0" w:after="0"/>
              <w:rPr>
                <w:rFonts w:cs="Arial"/>
                <w:b w:val="0"/>
                <w:bCs/>
                <w:sz w:val="18"/>
                <w:szCs w:val="18"/>
              </w:rPr>
            </w:pPr>
          </w:p>
        </w:tc>
        <w:tc>
          <w:tcPr>
            <w:tcW w:w="1278" w:type="dxa"/>
          </w:tcPr>
          <w:p w14:paraId="2004C87D" w14:textId="33427C23" w:rsidR="003F0A93" w:rsidRPr="002513DB" w:rsidRDefault="003F0A93" w:rsidP="003F0A93">
            <w:pPr>
              <w:pStyle w:val="TAC"/>
              <w:rPr>
                <w:rFonts w:cs="Arial"/>
                <w:b/>
              </w:rPr>
            </w:pPr>
            <w:r w:rsidRPr="002513DB">
              <w:rPr>
                <w:rFonts w:cs="Arial"/>
              </w:rPr>
              <w:t>≤</w:t>
            </w:r>
            <w:r w:rsidRPr="002513DB">
              <w:t xml:space="preserve"> 3.0</w:t>
            </w:r>
          </w:p>
        </w:tc>
        <w:tc>
          <w:tcPr>
            <w:tcW w:w="1278" w:type="dxa"/>
          </w:tcPr>
          <w:p w14:paraId="728C28F1" w14:textId="62B8302F" w:rsidR="003F0A93" w:rsidRPr="002513DB" w:rsidRDefault="003F0A93" w:rsidP="003F0A93">
            <w:pPr>
              <w:pStyle w:val="TAC"/>
              <w:rPr>
                <w:rFonts w:cs="Arial"/>
                <w:b/>
              </w:rPr>
            </w:pPr>
            <w:r w:rsidRPr="002513DB">
              <w:rPr>
                <w:rFonts w:cs="Arial"/>
              </w:rPr>
              <w:t>≤</w:t>
            </w:r>
            <w:r w:rsidRPr="002513DB">
              <w:t xml:space="preserve"> 5.0</w:t>
            </w:r>
          </w:p>
        </w:tc>
      </w:tr>
      <w:tr w:rsidR="003F0A93" w:rsidRPr="00A1115A" w14:paraId="39262867" w14:textId="77777777" w:rsidTr="00C02F28">
        <w:trPr>
          <w:trHeight w:val="187"/>
          <w:jc w:val="center"/>
        </w:trPr>
        <w:tc>
          <w:tcPr>
            <w:tcW w:w="1574" w:type="dxa"/>
            <w:vMerge/>
            <w:shd w:val="clear" w:color="auto" w:fill="auto"/>
          </w:tcPr>
          <w:p w14:paraId="055ECBD5" w14:textId="77777777" w:rsidR="003F0A93" w:rsidRPr="00A1115A" w:rsidRDefault="003F0A93" w:rsidP="003F0A93">
            <w:pPr>
              <w:pStyle w:val="FL"/>
              <w:spacing w:before="0" w:after="0"/>
              <w:rPr>
                <w:b w:val="0"/>
                <w:bCs/>
                <w:sz w:val="18"/>
                <w:szCs w:val="18"/>
              </w:rPr>
            </w:pPr>
          </w:p>
        </w:tc>
        <w:tc>
          <w:tcPr>
            <w:tcW w:w="1498" w:type="dxa"/>
          </w:tcPr>
          <w:p w14:paraId="20BE66C6" w14:textId="77777777" w:rsidR="003F0A93" w:rsidRPr="00A1115A" w:rsidRDefault="003F0A93" w:rsidP="003F0A93">
            <w:pPr>
              <w:pStyle w:val="FL"/>
              <w:spacing w:before="0" w:after="0"/>
              <w:rPr>
                <w:b w:val="0"/>
                <w:bCs/>
                <w:sz w:val="18"/>
                <w:szCs w:val="18"/>
              </w:rPr>
            </w:pPr>
            <w:r w:rsidRPr="00A1115A">
              <w:rPr>
                <w:b w:val="0"/>
                <w:bCs/>
                <w:sz w:val="18"/>
                <w:szCs w:val="18"/>
              </w:rPr>
              <w:t>16 QAM</w:t>
            </w:r>
          </w:p>
        </w:tc>
        <w:tc>
          <w:tcPr>
            <w:tcW w:w="1278" w:type="dxa"/>
            <w:vMerge/>
            <w:tcBorders>
              <w:bottom w:val="nil"/>
            </w:tcBorders>
            <w:shd w:val="clear" w:color="auto" w:fill="auto"/>
          </w:tcPr>
          <w:p w14:paraId="43797CD7" w14:textId="77777777" w:rsidR="003F0A93" w:rsidRPr="00A1115A" w:rsidRDefault="003F0A93" w:rsidP="003F0A93">
            <w:pPr>
              <w:pStyle w:val="FL"/>
              <w:spacing w:before="0" w:after="0"/>
              <w:rPr>
                <w:rFonts w:cs="Arial"/>
                <w:b w:val="0"/>
                <w:bCs/>
                <w:sz w:val="18"/>
                <w:szCs w:val="18"/>
              </w:rPr>
            </w:pPr>
          </w:p>
        </w:tc>
        <w:tc>
          <w:tcPr>
            <w:tcW w:w="1278" w:type="dxa"/>
          </w:tcPr>
          <w:p w14:paraId="26B725D0" w14:textId="29300BD4" w:rsidR="003F0A93" w:rsidRPr="002513DB" w:rsidRDefault="003F0A93" w:rsidP="003F0A93">
            <w:pPr>
              <w:pStyle w:val="TAC"/>
              <w:rPr>
                <w:rFonts w:cs="Arial"/>
                <w:b/>
              </w:rPr>
            </w:pPr>
            <w:r w:rsidRPr="002513DB">
              <w:rPr>
                <w:rFonts w:cs="Arial"/>
              </w:rPr>
              <w:t>≤</w:t>
            </w:r>
            <w:r w:rsidRPr="002513DB">
              <w:t xml:space="preserve"> 3.5</w:t>
            </w:r>
          </w:p>
        </w:tc>
        <w:tc>
          <w:tcPr>
            <w:tcW w:w="1278" w:type="dxa"/>
          </w:tcPr>
          <w:p w14:paraId="5B327101" w14:textId="038A10EE" w:rsidR="003F0A93" w:rsidRPr="002513DB" w:rsidRDefault="003F0A93" w:rsidP="003F0A93">
            <w:pPr>
              <w:pStyle w:val="TAC"/>
              <w:rPr>
                <w:rFonts w:cs="Arial"/>
                <w:b/>
              </w:rPr>
            </w:pPr>
            <w:r w:rsidRPr="002513DB">
              <w:rPr>
                <w:rFonts w:cs="Arial"/>
              </w:rPr>
              <w:t>≤</w:t>
            </w:r>
            <w:r w:rsidRPr="002513DB">
              <w:t xml:space="preserve"> 5.0</w:t>
            </w:r>
          </w:p>
        </w:tc>
      </w:tr>
      <w:tr w:rsidR="003F0A93" w:rsidRPr="00A1115A" w14:paraId="7DB50A63" w14:textId="77777777" w:rsidTr="008F7488">
        <w:trPr>
          <w:trHeight w:val="187"/>
          <w:jc w:val="center"/>
        </w:trPr>
        <w:tc>
          <w:tcPr>
            <w:tcW w:w="1574" w:type="dxa"/>
            <w:vMerge/>
            <w:tcBorders>
              <w:bottom w:val="nil"/>
            </w:tcBorders>
            <w:shd w:val="clear" w:color="auto" w:fill="auto"/>
          </w:tcPr>
          <w:p w14:paraId="07E8C69F" w14:textId="77777777" w:rsidR="003F0A93" w:rsidRPr="00A1115A" w:rsidRDefault="003F0A93" w:rsidP="003F0A93">
            <w:pPr>
              <w:pStyle w:val="FL"/>
              <w:spacing w:before="0" w:after="0"/>
              <w:rPr>
                <w:b w:val="0"/>
                <w:bCs/>
                <w:sz w:val="18"/>
                <w:szCs w:val="18"/>
              </w:rPr>
            </w:pPr>
          </w:p>
        </w:tc>
        <w:tc>
          <w:tcPr>
            <w:tcW w:w="1498" w:type="dxa"/>
          </w:tcPr>
          <w:p w14:paraId="08187504" w14:textId="77777777" w:rsidR="003F0A93" w:rsidRPr="00A1115A" w:rsidRDefault="003F0A93" w:rsidP="003F0A93">
            <w:pPr>
              <w:pStyle w:val="FL"/>
              <w:spacing w:before="0" w:after="0"/>
              <w:rPr>
                <w:b w:val="0"/>
                <w:bCs/>
                <w:sz w:val="18"/>
                <w:szCs w:val="18"/>
              </w:rPr>
            </w:pPr>
            <w:r w:rsidRPr="00A1115A">
              <w:rPr>
                <w:b w:val="0"/>
                <w:bCs/>
                <w:sz w:val="18"/>
                <w:szCs w:val="18"/>
              </w:rPr>
              <w:t>64 QAM</w:t>
            </w:r>
          </w:p>
        </w:tc>
        <w:tc>
          <w:tcPr>
            <w:tcW w:w="1278" w:type="dxa"/>
            <w:tcBorders>
              <w:top w:val="nil"/>
              <w:bottom w:val="nil"/>
            </w:tcBorders>
            <w:shd w:val="clear" w:color="auto" w:fill="auto"/>
          </w:tcPr>
          <w:p w14:paraId="2D4DD739" w14:textId="77777777" w:rsidR="003F0A93" w:rsidRPr="00A1115A" w:rsidRDefault="003F0A93" w:rsidP="003F0A93">
            <w:pPr>
              <w:pStyle w:val="FL"/>
              <w:spacing w:before="0" w:after="0"/>
              <w:rPr>
                <w:rFonts w:cs="Arial"/>
                <w:b w:val="0"/>
                <w:bCs/>
                <w:sz w:val="18"/>
                <w:szCs w:val="18"/>
              </w:rPr>
            </w:pPr>
          </w:p>
        </w:tc>
        <w:tc>
          <w:tcPr>
            <w:tcW w:w="1278" w:type="dxa"/>
          </w:tcPr>
          <w:p w14:paraId="1E466519" w14:textId="095551CE" w:rsidR="003F0A93" w:rsidRPr="002513DB" w:rsidRDefault="003F0A93" w:rsidP="003F0A93">
            <w:pPr>
              <w:pStyle w:val="TAC"/>
              <w:rPr>
                <w:rFonts w:cs="Arial"/>
                <w:b/>
              </w:rPr>
            </w:pPr>
            <w:r w:rsidRPr="002513DB">
              <w:rPr>
                <w:rFonts w:cs="Arial"/>
              </w:rPr>
              <w:t>≤ 3.5</w:t>
            </w:r>
          </w:p>
        </w:tc>
        <w:tc>
          <w:tcPr>
            <w:tcW w:w="1278" w:type="dxa"/>
          </w:tcPr>
          <w:p w14:paraId="0DA13D30" w14:textId="3C7F87D0" w:rsidR="003F0A93" w:rsidRPr="002513DB" w:rsidRDefault="003F0A93" w:rsidP="003F0A93">
            <w:pPr>
              <w:pStyle w:val="TAC"/>
              <w:rPr>
                <w:rFonts w:cs="Arial"/>
                <w:b/>
              </w:rPr>
            </w:pPr>
            <w:r w:rsidRPr="002513DB">
              <w:rPr>
                <w:rFonts w:cs="Arial"/>
              </w:rPr>
              <w:t>≤</w:t>
            </w:r>
            <w:r w:rsidRPr="002513DB">
              <w:t xml:space="preserve"> 5.0</w:t>
            </w:r>
          </w:p>
        </w:tc>
      </w:tr>
      <w:tr w:rsidR="003F0A93" w:rsidRPr="00A1115A" w14:paraId="2E331435" w14:textId="77777777" w:rsidTr="008E180F">
        <w:trPr>
          <w:trHeight w:val="187"/>
          <w:jc w:val="center"/>
        </w:trPr>
        <w:tc>
          <w:tcPr>
            <w:tcW w:w="1574" w:type="dxa"/>
            <w:tcBorders>
              <w:top w:val="nil"/>
              <w:bottom w:val="single" w:sz="4" w:space="0" w:color="auto"/>
            </w:tcBorders>
            <w:shd w:val="clear" w:color="auto" w:fill="auto"/>
          </w:tcPr>
          <w:p w14:paraId="255C81C3" w14:textId="77777777" w:rsidR="003F0A93" w:rsidRPr="00A1115A" w:rsidRDefault="003F0A93" w:rsidP="003F0A93">
            <w:pPr>
              <w:pStyle w:val="FL"/>
              <w:spacing w:before="0" w:after="0"/>
              <w:rPr>
                <w:b w:val="0"/>
                <w:bCs/>
                <w:sz w:val="18"/>
                <w:szCs w:val="18"/>
              </w:rPr>
            </w:pPr>
          </w:p>
        </w:tc>
        <w:tc>
          <w:tcPr>
            <w:tcW w:w="1498" w:type="dxa"/>
          </w:tcPr>
          <w:p w14:paraId="68EACAD0" w14:textId="77777777" w:rsidR="003F0A93" w:rsidRPr="00A1115A" w:rsidRDefault="003F0A93" w:rsidP="003F0A93">
            <w:pPr>
              <w:pStyle w:val="FL"/>
              <w:spacing w:before="0" w:after="0"/>
              <w:rPr>
                <w:b w:val="0"/>
                <w:bCs/>
                <w:sz w:val="18"/>
                <w:szCs w:val="18"/>
              </w:rPr>
            </w:pPr>
            <w:r w:rsidRPr="00A1115A">
              <w:rPr>
                <w:b w:val="0"/>
                <w:bCs/>
                <w:sz w:val="18"/>
                <w:szCs w:val="18"/>
              </w:rPr>
              <w:t>256 QAM</w:t>
            </w:r>
          </w:p>
        </w:tc>
        <w:tc>
          <w:tcPr>
            <w:tcW w:w="1278" w:type="dxa"/>
            <w:tcBorders>
              <w:top w:val="nil"/>
              <w:bottom w:val="nil"/>
            </w:tcBorders>
            <w:shd w:val="clear" w:color="auto" w:fill="auto"/>
          </w:tcPr>
          <w:p w14:paraId="12737784" w14:textId="77777777" w:rsidR="003F0A93" w:rsidRPr="00A1115A" w:rsidRDefault="003F0A93" w:rsidP="003F0A93">
            <w:pPr>
              <w:pStyle w:val="FL"/>
              <w:spacing w:before="0" w:after="0"/>
              <w:rPr>
                <w:rFonts w:cs="Arial"/>
                <w:b w:val="0"/>
                <w:bCs/>
                <w:sz w:val="18"/>
                <w:szCs w:val="18"/>
              </w:rPr>
            </w:pPr>
          </w:p>
        </w:tc>
        <w:tc>
          <w:tcPr>
            <w:tcW w:w="1278" w:type="dxa"/>
          </w:tcPr>
          <w:p w14:paraId="72BCB048" w14:textId="3557EE14" w:rsidR="003F0A93" w:rsidRPr="002513DB" w:rsidRDefault="003F0A93" w:rsidP="003F0A93">
            <w:pPr>
              <w:pStyle w:val="TAC"/>
              <w:rPr>
                <w:rFonts w:cs="Arial"/>
                <w:b/>
              </w:rPr>
            </w:pPr>
            <w:r w:rsidRPr="002513DB">
              <w:rPr>
                <w:rFonts w:cs="Arial"/>
              </w:rPr>
              <w:t>≤</w:t>
            </w:r>
            <w:r w:rsidRPr="002513DB">
              <w:t xml:space="preserve"> 5.0</w:t>
            </w:r>
          </w:p>
        </w:tc>
        <w:tc>
          <w:tcPr>
            <w:tcW w:w="1278" w:type="dxa"/>
          </w:tcPr>
          <w:p w14:paraId="4BC3B63D" w14:textId="14CAA097" w:rsidR="003F0A93" w:rsidRPr="002513DB" w:rsidRDefault="003F0A93" w:rsidP="003F0A93">
            <w:pPr>
              <w:pStyle w:val="TAC"/>
              <w:rPr>
                <w:rFonts w:cs="Arial"/>
                <w:b/>
              </w:rPr>
            </w:pPr>
            <w:r w:rsidRPr="002513DB">
              <w:rPr>
                <w:rFonts w:cs="Arial"/>
              </w:rPr>
              <w:t>≤</w:t>
            </w:r>
            <w:r w:rsidRPr="002513DB">
              <w:t xml:space="preserve"> 6.0</w:t>
            </w:r>
          </w:p>
        </w:tc>
      </w:tr>
      <w:tr w:rsidR="003F0A93" w:rsidRPr="00A1115A" w14:paraId="32B56E47" w14:textId="77777777" w:rsidTr="008E180F">
        <w:trPr>
          <w:trHeight w:val="187"/>
          <w:jc w:val="center"/>
        </w:trPr>
        <w:tc>
          <w:tcPr>
            <w:tcW w:w="1574" w:type="dxa"/>
            <w:tcBorders>
              <w:bottom w:val="nil"/>
            </w:tcBorders>
            <w:shd w:val="clear" w:color="auto" w:fill="auto"/>
          </w:tcPr>
          <w:p w14:paraId="789B0B1E" w14:textId="77777777" w:rsidR="003F0A93" w:rsidRPr="00A1115A" w:rsidRDefault="003F0A93" w:rsidP="003F0A93">
            <w:pPr>
              <w:pStyle w:val="FL"/>
              <w:spacing w:before="0" w:after="0"/>
              <w:rPr>
                <w:b w:val="0"/>
                <w:bCs/>
                <w:sz w:val="18"/>
                <w:szCs w:val="18"/>
              </w:rPr>
            </w:pPr>
            <w:r w:rsidRPr="00A1115A">
              <w:rPr>
                <w:b w:val="0"/>
                <w:bCs/>
                <w:sz w:val="18"/>
                <w:szCs w:val="18"/>
              </w:rPr>
              <w:t>CP-OFDM</w:t>
            </w:r>
          </w:p>
        </w:tc>
        <w:tc>
          <w:tcPr>
            <w:tcW w:w="1498" w:type="dxa"/>
          </w:tcPr>
          <w:p w14:paraId="6F06843E" w14:textId="77777777" w:rsidR="003F0A93" w:rsidRPr="00A1115A" w:rsidRDefault="003F0A93" w:rsidP="003F0A93">
            <w:pPr>
              <w:pStyle w:val="FL"/>
              <w:spacing w:before="0" w:after="0"/>
              <w:rPr>
                <w:b w:val="0"/>
                <w:bCs/>
                <w:sz w:val="18"/>
                <w:szCs w:val="18"/>
              </w:rPr>
            </w:pPr>
            <w:r w:rsidRPr="00A1115A">
              <w:rPr>
                <w:b w:val="0"/>
                <w:bCs/>
                <w:sz w:val="18"/>
                <w:szCs w:val="18"/>
              </w:rPr>
              <w:t>QPSK</w:t>
            </w:r>
          </w:p>
        </w:tc>
        <w:tc>
          <w:tcPr>
            <w:tcW w:w="1278" w:type="dxa"/>
            <w:tcBorders>
              <w:top w:val="nil"/>
              <w:bottom w:val="nil"/>
            </w:tcBorders>
            <w:shd w:val="clear" w:color="auto" w:fill="auto"/>
          </w:tcPr>
          <w:p w14:paraId="680C3296" w14:textId="77777777" w:rsidR="003F0A93" w:rsidRPr="00A1115A" w:rsidRDefault="003F0A93" w:rsidP="003F0A93">
            <w:pPr>
              <w:pStyle w:val="FL"/>
              <w:spacing w:before="0" w:after="0"/>
              <w:rPr>
                <w:rFonts w:cs="Arial"/>
                <w:b w:val="0"/>
                <w:bCs/>
                <w:sz w:val="18"/>
                <w:szCs w:val="18"/>
              </w:rPr>
            </w:pPr>
          </w:p>
        </w:tc>
        <w:tc>
          <w:tcPr>
            <w:tcW w:w="1278" w:type="dxa"/>
          </w:tcPr>
          <w:p w14:paraId="36FD8C45" w14:textId="75B17EBC" w:rsidR="003F0A93" w:rsidRPr="002513DB" w:rsidRDefault="003F0A93" w:rsidP="003F0A93">
            <w:pPr>
              <w:pStyle w:val="TAC"/>
              <w:rPr>
                <w:rFonts w:cs="Arial"/>
                <w:b/>
              </w:rPr>
            </w:pPr>
            <w:r w:rsidRPr="002513DB">
              <w:rPr>
                <w:rFonts w:cs="Arial"/>
              </w:rPr>
              <w:t>≤</w:t>
            </w:r>
            <w:r w:rsidRPr="002513DB">
              <w:t xml:space="preserve"> 4.5</w:t>
            </w:r>
          </w:p>
        </w:tc>
        <w:tc>
          <w:tcPr>
            <w:tcW w:w="1278" w:type="dxa"/>
          </w:tcPr>
          <w:p w14:paraId="37FAFC7F" w14:textId="7E5B6F52" w:rsidR="003F0A93" w:rsidRPr="002513DB" w:rsidRDefault="003F0A93" w:rsidP="003F0A93">
            <w:pPr>
              <w:pStyle w:val="TAC"/>
              <w:rPr>
                <w:rFonts w:cs="Arial"/>
                <w:b/>
              </w:rPr>
            </w:pPr>
            <w:r w:rsidRPr="002513DB">
              <w:rPr>
                <w:rFonts w:cs="Arial"/>
              </w:rPr>
              <w:t>≤</w:t>
            </w:r>
            <w:r w:rsidRPr="002513DB">
              <w:t xml:space="preserve"> 6.0</w:t>
            </w:r>
          </w:p>
        </w:tc>
      </w:tr>
      <w:tr w:rsidR="003F0A93" w:rsidRPr="00A1115A" w14:paraId="5367367B" w14:textId="77777777" w:rsidTr="008E180F">
        <w:trPr>
          <w:trHeight w:val="187"/>
          <w:jc w:val="center"/>
        </w:trPr>
        <w:tc>
          <w:tcPr>
            <w:tcW w:w="1574" w:type="dxa"/>
            <w:tcBorders>
              <w:top w:val="nil"/>
              <w:bottom w:val="nil"/>
            </w:tcBorders>
            <w:shd w:val="clear" w:color="auto" w:fill="auto"/>
          </w:tcPr>
          <w:p w14:paraId="755460F9" w14:textId="77777777" w:rsidR="003F0A93" w:rsidRPr="00A1115A" w:rsidRDefault="003F0A93" w:rsidP="003F0A93">
            <w:pPr>
              <w:pStyle w:val="FL"/>
              <w:spacing w:before="0" w:after="0"/>
              <w:rPr>
                <w:b w:val="0"/>
                <w:bCs/>
                <w:sz w:val="18"/>
                <w:szCs w:val="18"/>
              </w:rPr>
            </w:pPr>
          </w:p>
        </w:tc>
        <w:tc>
          <w:tcPr>
            <w:tcW w:w="1498" w:type="dxa"/>
          </w:tcPr>
          <w:p w14:paraId="41191FBA" w14:textId="77777777" w:rsidR="003F0A93" w:rsidRPr="00A1115A" w:rsidRDefault="003F0A93" w:rsidP="003F0A93">
            <w:pPr>
              <w:pStyle w:val="FL"/>
              <w:spacing w:before="0" w:after="0"/>
              <w:rPr>
                <w:b w:val="0"/>
                <w:bCs/>
                <w:sz w:val="18"/>
                <w:szCs w:val="18"/>
              </w:rPr>
            </w:pPr>
            <w:r w:rsidRPr="00A1115A">
              <w:rPr>
                <w:b w:val="0"/>
                <w:bCs/>
                <w:sz w:val="18"/>
                <w:szCs w:val="18"/>
              </w:rPr>
              <w:t>16 QAM</w:t>
            </w:r>
          </w:p>
        </w:tc>
        <w:tc>
          <w:tcPr>
            <w:tcW w:w="1278" w:type="dxa"/>
            <w:tcBorders>
              <w:top w:val="nil"/>
              <w:bottom w:val="nil"/>
            </w:tcBorders>
            <w:shd w:val="clear" w:color="auto" w:fill="auto"/>
          </w:tcPr>
          <w:p w14:paraId="7BE2F25E" w14:textId="77777777" w:rsidR="003F0A93" w:rsidRPr="00A1115A" w:rsidRDefault="003F0A93" w:rsidP="003F0A93">
            <w:pPr>
              <w:pStyle w:val="FL"/>
              <w:spacing w:before="0" w:after="0"/>
              <w:rPr>
                <w:rFonts w:cs="Arial"/>
                <w:b w:val="0"/>
                <w:bCs/>
                <w:sz w:val="18"/>
                <w:szCs w:val="18"/>
              </w:rPr>
            </w:pPr>
          </w:p>
        </w:tc>
        <w:tc>
          <w:tcPr>
            <w:tcW w:w="1278" w:type="dxa"/>
          </w:tcPr>
          <w:p w14:paraId="4C78EB25" w14:textId="40436CCB" w:rsidR="003F0A93" w:rsidRPr="002513DB" w:rsidRDefault="003F0A93" w:rsidP="003F0A93">
            <w:pPr>
              <w:pStyle w:val="TAC"/>
              <w:rPr>
                <w:rFonts w:cs="Arial"/>
                <w:b/>
              </w:rPr>
            </w:pPr>
            <w:r w:rsidRPr="002513DB">
              <w:rPr>
                <w:rFonts w:cs="Arial"/>
              </w:rPr>
              <w:t>≤</w:t>
            </w:r>
            <w:r w:rsidRPr="002513DB">
              <w:t xml:space="preserve"> 5.0</w:t>
            </w:r>
          </w:p>
        </w:tc>
        <w:tc>
          <w:tcPr>
            <w:tcW w:w="1278" w:type="dxa"/>
          </w:tcPr>
          <w:p w14:paraId="55E1D2F7" w14:textId="07F5DE3D" w:rsidR="003F0A93" w:rsidRPr="002513DB" w:rsidRDefault="003F0A93" w:rsidP="003F0A93">
            <w:pPr>
              <w:pStyle w:val="TAC"/>
              <w:rPr>
                <w:rFonts w:cs="Arial"/>
                <w:b/>
              </w:rPr>
            </w:pPr>
            <w:r w:rsidRPr="002513DB">
              <w:rPr>
                <w:rFonts w:cs="Arial"/>
              </w:rPr>
              <w:t>≤</w:t>
            </w:r>
            <w:r w:rsidRPr="002513DB">
              <w:t xml:space="preserve"> 6.0</w:t>
            </w:r>
          </w:p>
        </w:tc>
      </w:tr>
      <w:tr w:rsidR="003F0A93" w:rsidRPr="00A1115A" w14:paraId="3507E43E" w14:textId="77777777" w:rsidTr="008E180F">
        <w:trPr>
          <w:trHeight w:val="187"/>
          <w:jc w:val="center"/>
        </w:trPr>
        <w:tc>
          <w:tcPr>
            <w:tcW w:w="1574" w:type="dxa"/>
            <w:tcBorders>
              <w:top w:val="nil"/>
              <w:bottom w:val="nil"/>
            </w:tcBorders>
            <w:shd w:val="clear" w:color="auto" w:fill="auto"/>
          </w:tcPr>
          <w:p w14:paraId="39A1E3FA" w14:textId="77777777" w:rsidR="003F0A93" w:rsidRPr="00A1115A" w:rsidRDefault="003F0A93" w:rsidP="003F0A93">
            <w:pPr>
              <w:pStyle w:val="FL"/>
              <w:spacing w:before="0" w:after="0"/>
              <w:rPr>
                <w:b w:val="0"/>
                <w:bCs/>
                <w:sz w:val="18"/>
                <w:szCs w:val="18"/>
              </w:rPr>
            </w:pPr>
          </w:p>
        </w:tc>
        <w:tc>
          <w:tcPr>
            <w:tcW w:w="1498" w:type="dxa"/>
          </w:tcPr>
          <w:p w14:paraId="12B3B8C0" w14:textId="77777777" w:rsidR="003F0A93" w:rsidRPr="00A1115A" w:rsidRDefault="003F0A93" w:rsidP="003F0A93">
            <w:pPr>
              <w:pStyle w:val="FL"/>
              <w:spacing w:before="0" w:after="0"/>
              <w:rPr>
                <w:b w:val="0"/>
                <w:bCs/>
                <w:sz w:val="18"/>
                <w:szCs w:val="18"/>
              </w:rPr>
            </w:pPr>
            <w:r w:rsidRPr="00A1115A">
              <w:rPr>
                <w:b w:val="0"/>
                <w:bCs/>
                <w:sz w:val="18"/>
                <w:szCs w:val="18"/>
              </w:rPr>
              <w:t>64 QAM</w:t>
            </w:r>
          </w:p>
        </w:tc>
        <w:tc>
          <w:tcPr>
            <w:tcW w:w="1278" w:type="dxa"/>
            <w:tcBorders>
              <w:top w:val="nil"/>
              <w:bottom w:val="nil"/>
            </w:tcBorders>
            <w:shd w:val="clear" w:color="auto" w:fill="auto"/>
          </w:tcPr>
          <w:p w14:paraId="13C369CE" w14:textId="77777777" w:rsidR="003F0A93" w:rsidRPr="00A1115A" w:rsidRDefault="003F0A93" w:rsidP="003F0A93">
            <w:pPr>
              <w:pStyle w:val="FL"/>
              <w:spacing w:before="0" w:after="0"/>
              <w:rPr>
                <w:rFonts w:cs="Arial"/>
                <w:b w:val="0"/>
                <w:bCs/>
                <w:sz w:val="18"/>
                <w:szCs w:val="18"/>
              </w:rPr>
            </w:pPr>
          </w:p>
        </w:tc>
        <w:tc>
          <w:tcPr>
            <w:tcW w:w="1278" w:type="dxa"/>
          </w:tcPr>
          <w:p w14:paraId="4ABEC553" w14:textId="3F2D19CC" w:rsidR="003F0A93" w:rsidRPr="002513DB" w:rsidRDefault="003F0A93" w:rsidP="003F0A93">
            <w:pPr>
              <w:pStyle w:val="TAC"/>
              <w:rPr>
                <w:rFonts w:cs="Arial"/>
                <w:b/>
              </w:rPr>
            </w:pPr>
            <w:r w:rsidRPr="002513DB">
              <w:rPr>
                <w:rFonts w:cs="Arial"/>
              </w:rPr>
              <w:t>≤</w:t>
            </w:r>
            <w:r w:rsidRPr="002513DB">
              <w:t xml:space="preserve"> 5.5</w:t>
            </w:r>
          </w:p>
        </w:tc>
        <w:tc>
          <w:tcPr>
            <w:tcW w:w="1278" w:type="dxa"/>
          </w:tcPr>
          <w:p w14:paraId="13A4D18E" w14:textId="3C22391D" w:rsidR="003F0A93" w:rsidRPr="002513DB" w:rsidRDefault="003F0A93" w:rsidP="003F0A93">
            <w:pPr>
              <w:pStyle w:val="TAC"/>
              <w:rPr>
                <w:rFonts w:cs="Arial"/>
                <w:b/>
              </w:rPr>
            </w:pPr>
            <w:r w:rsidRPr="002513DB">
              <w:rPr>
                <w:rFonts w:cs="Arial"/>
              </w:rPr>
              <w:t>≤</w:t>
            </w:r>
            <w:r w:rsidRPr="002513DB">
              <w:t xml:space="preserve"> 6.0</w:t>
            </w:r>
          </w:p>
        </w:tc>
      </w:tr>
      <w:tr w:rsidR="003F0A93" w:rsidRPr="00A1115A" w14:paraId="115369EF" w14:textId="77777777" w:rsidTr="008E180F">
        <w:trPr>
          <w:trHeight w:val="187"/>
          <w:jc w:val="center"/>
        </w:trPr>
        <w:tc>
          <w:tcPr>
            <w:tcW w:w="1574" w:type="dxa"/>
            <w:tcBorders>
              <w:top w:val="nil"/>
            </w:tcBorders>
            <w:shd w:val="clear" w:color="auto" w:fill="auto"/>
          </w:tcPr>
          <w:p w14:paraId="0ACBE615" w14:textId="77777777" w:rsidR="003F0A93" w:rsidRPr="00A1115A" w:rsidRDefault="003F0A93" w:rsidP="003F0A93">
            <w:pPr>
              <w:pStyle w:val="FL"/>
              <w:spacing w:before="0" w:after="0"/>
              <w:rPr>
                <w:b w:val="0"/>
                <w:bCs/>
                <w:sz w:val="18"/>
                <w:szCs w:val="18"/>
              </w:rPr>
            </w:pPr>
          </w:p>
        </w:tc>
        <w:tc>
          <w:tcPr>
            <w:tcW w:w="1498" w:type="dxa"/>
          </w:tcPr>
          <w:p w14:paraId="4B467903" w14:textId="77777777" w:rsidR="003F0A93" w:rsidRPr="00A1115A" w:rsidRDefault="003F0A93" w:rsidP="003F0A93">
            <w:pPr>
              <w:pStyle w:val="FL"/>
              <w:spacing w:before="0" w:after="0"/>
              <w:rPr>
                <w:b w:val="0"/>
                <w:bCs/>
                <w:sz w:val="18"/>
                <w:szCs w:val="18"/>
              </w:rPr>
            </w:pPr>
            <w:r w:rsidRPr="00A1115A">
              <w:rPr>
                <w:b w:val="0"/>
                <w:bCs/>
                <w:sz w:val="18"/>
                <w:szCs w:val="18"/>
              </w:rPr>
              <w:t>256 QAM</w:t>
            </w:r>
          </w:p>
        </w:tc>
        <w:tc>
          <w:tcPr>
            <w:tcW w:w="1278" w:type="dxa"/>
            <w:tcBorders>
              <w:top w:val="nil"/>
            </w:tcBorders>
            <w:shd w:val="clear" w:color="auto" w:fill="auto"/>
          </w:tcPr>
          <w:p w14:paraId="699D4992" w14:textId="77777777" w:rsidR="003F0A93" w:rsidRPr="00A1115A" w:rsidRDefault="003F0A93" w:rsidP="003F0A93">
            <w:pPr>
              <w:pStyle w:val="FL"/>
              <w:spacing w:before="0" w:after="0"/>
              <w:rPr>
                <w:rFonts w:cs="Arial"/>
                <w:b w:val="0"/>
                <w:bCs/>
                <w:sz w:val="18"/>
                <w:szCs w:val="18"/>
              </w:rPr>
            </w:pPr>
          </w:p>
        </w:tc>
        <w:tc>
          <w:tcPr>
            <w:tcW w:w="1278" w:type="dxa"/>
          </w:tcPr>
          <w:p w14:paraId="521C4BF1" w14:textId="1532211D" w:rsidR="003F0A93" w:rsidRPr="002513DB" w:rsidRDefault="003F0A93" w:rsidP="003F0A93">
            <w:pPr>
              <w:pStyle w:val="TAC"/>
              <w:rPr>
                <w:rFonts w:cs="Arial"/>
                <w:b/>
              </w:rPr>
            </w:pPr>
            <w:r w:rsidRPr="002513DB">
              <w:rPr>
                <w:rFonts w:cs="Arial"/>
              </w:rPr>
              <w:t>≤</w:t>
            </w:r>
            <w:r w:rsidRPr="002513DB">
              <w:t xml:space="preserve"> 6.5</w:t>
            </w:r>
          </w:p>
        </w:tc>
        <w:tc>
          <w:tcPr>
            <w:tcW w:w="1278" w:type="dxa"/>
          </w:tcPr>
          <w:p w14:paraId="229A3797" w14:textId="42185FDB" w:rsidR="003F0A93" w:rsidRPr="002513DB" w:rsidRDefault="003F0A93" w:rsidP="003F0A93">
            <w:pPr>
              <w:pStyle w:val="TAC"/>
              <w:rPr>
                <w:rFonts w:cs="Arial"/>
                <w:b/>
              </w:rPr>
            </w:pPr>
            <w:r w:rsidRPr="002513DB">
              <w:rPr>
                <w:rFonts w:cs="Arial"/>
              </w:rPr>
              <w:t>≤</w:t>
            </w:r>
            <w:r w:rsidRPr="002513DB">
              <w:t xml:space="preserve"> 7.0</w:t>
            </w:r>
          </w:p>
        </w:tc>
      </w:tr>
      <w:tr w:rsidR="003F0A93" w:rsidRPr="00A1115A" w14:paraId="086DEE17" w14:textId="77777777" w:rsidTr="008E180F">
        <w:trPr>
          <w:trHeight w:val="187"/>
          <w:jc w:val="center"/>
        </w:trPr>
        <w:tc>
          <w:tcPr>
            <w:tcW w:w="6906" w:type="dxa"/>
            <w:gridSpan w:val="5"/>
          </w:tcPr>
          <w:p w14:paraId="36DF6ECC" w14:textId="77777777" w:rsidR="003F0A93" w:rsidRPr="00A1115A" w:rsidRDefault="003F0A93" w:rsidP="003F0A93">
            <w:pPr>
              <w:pStyle w:val="TAN"/>
            </w:pPr>
            <w:r w:rsidRPr="00A1115A">
              <w:t>NOTE 2:</w:t>
            </w:r>
            <w:r w:rsidRPr="00A1115A">
              <w:tab/>
              <w:t>Applicable for all valid channels and bandwidths other than those enumerated in NOTE 3.</w:t>
            </w:r>
          </w:p>
          <w:p w14:paraId="34AA683E" w14:textId="7B42582B" w:rsidR="003F0A93" w:rsidRPr="00A1115A" w:rsidRDefault="003F0A93" w:rsidP="003F0A93">
            <w:pPr>
              <w:pStyle w:val="TAN"/>
            </w:pPr>
            <w:r w:rsidRPr="00A1115A">
              <w:t>NOTE 3:</w:t>
            </w:r>
            <w:r w:rsidRPr="00A1115A">
              <w:tab/>
              <w:t xml:space="preserve">Applicable for 40 MHz channels </w:t>
            </w:r>
            <w:proofErr w:type="spellStart"/>
            <w:r w:rsidRPr="00A1115A">
              <w:t>centered</w:t>
            </w:r>
            <w:proofErr w:type="spellEnd"/>
            <w:r w:rsidRPr="00A1115A">
              <w:t xml:space="preserve"> at the nearest NR-ARFCN corresponding to 5965 MHz, 60 MHz channels </w:t>
            </w:r>
            <w:proofErr w:type="spellStart"/>
            <w:r w:rsidRPr="00A1115A">
              <w:t>centered</w:t>
            </w:r>
            <w:proofErr w:type="spellEnd"/>
            <w:r w:rsidRPr="00A1115A">
              <w:t xml:space="preserve"> at the nearest NR-ARFCN corresponding to 5975 and 5995 MHz, 80 MHz channels </w:t>
            </w:r>
            <w:proofErr w:type="spellStart"/>
            <w:r w:rsidRPr="00A1115A">
              <w:t>centered</w:t>
            </w:r>
            <w:proofErr w:type="spellEnd"/>
            <w:r w:rsidRPr="00A1115A">
              <w:t xml:space="preserve"> at the nearest NR-ARFCN corresponding to 5985 MHz</w:t>
            </w:r>
            <w:r>
              <w:t xml:space="preserve">, </w:t>
            </w:r>
            <w:r w:rsidR="00A82AFB">
              <w:t>[</w:t>
            </w:r>
            <w:r>
              <w:t>and 100</w:t>
            </w:r>
            <w:r w:rsidRPr="00A1115A">
              <w:t xml:space="preserve"> MHz channels </w:t>
            </w:r>
            <w:proofErr w:type="spellStart"/>
            <w:r w:rsidRPr="00A1115A">
              <w:t>centered</w:t>
            </w:r>
            <w:proofErr w:type="spellEnd"/>
            <w:r w:rsidRPr="00A1115A">
              <w:t xml:space="preserve"> at the nearest NR-ARFCN corresponding to 59</w:t>
            </w:r>
            <w:r>
              <w:t>9</w:t>
            </w:r>
            <w:r w:rsidRPr="00A1115A">
              <w:t xml:space="preserve">5 </w:t>
            </w:r>
            <w:proofErr w:type="spellStart"/>
            <w:r w:rsidRPr="00A1115A">
              <w:t>MHz</w:t>
            </w:r>
            <w:r>
              <w:t>.</w:t>
            </w:r>
            <w:proofErr w:type="spellEnd"/>
            <w:r w:rsidR="00A82AFB">
              <w:t>]</w:t>
            </w:r>
          </w:p>
        </w:tc>
      </w:tr>
    </w:tbl>
    <w:p w14:paraId="7B8F1A1B" w14:textId="4BE124A3" w:rsidR="00485B5E" w:rsidRDefault="00485B5E" w:rsidP="009F3D16">
      <w:pPr>
        <w:jc w:val="both"/>
        <w:rPr>
          <w:rFonts w:asciiTheme="minorHAnsi" w:eastAsiaTheme="minorEastAsia" w:hAnsiTheme="minorHAnsi" w:cstheme="minorHAnsi"/>
          <w:lang w:eastAsia="zh-CN"/>
        </w:rPr>
      </w:pPr>
    </w:p>
    <w:p w14:paraId="1747669D" w14:textId="38D9D0F7" w:rsidR="000C014E" w:rsidRDefault="00794FB3" w:rsidP="009F3D16">
      <w:pPr>
        <w:jc w:val="both"/>
        <w:rPr>
          <w:rFonts w:eastAsiaTheme="minorEastAsia"/>
          <w:lang w:eastAsia="zh-CN"/>
        </w:rPr>
      </w:pPr>
      <w:r w:rsidRPr="001D306A">
        <w:rPr>
          <w:rFonts w:eastAsiaTheme="minorEastAsia"/>
          <w:lang w:eastAsia="zh-CN"/>
        </w:rPr>
        <w:t>For NOTE 2, all the other valid channels and bandwidths other than those enumerated in NOTE 3 will follow the MPR table for Power class 3 for shared spectrum.</w:t>
      </w:r>
    </w:p>
    <w:p w14:paraId="173277B0" w14:textId="7F982AE2" w:rsidR="00B61C0B" w:rsidRDefault="00B61C0B" w:rsidP="00B61C0B">
      <w:pPr>
        <w:rPr>
          <w:rFonts w:eastAsiaTheme="minorEastAsia"/>
          <w:lang w:val="en-US" w:eastAsia="en-US"/>
        </w:rPr>
      </w:pPr>
      <w:r>
        <w:rPr>
          <w:rFonts w:eastAsiaTheme="minorEastAsia"/>
          <w:lang w:val="en-US" w:eastAsia="en-US"/>
        </w:rPr>
        <w:lastRenderedPageBreak/>
        <w:t>From the WF [2], there are some open issues for NS_54. In the Table 3, we have added our simulation results for PI/2 BPSK.</w:t>
      </w:r>
      <w:r>
        <w:rPr>
          <w:rFonts w:eastAsiaTheme="minorEastAsia"/>
          <w:lang w:val="en-US" w:eastAsia="en-US"/>
        </w:rPr>
        <w:t xml:space="preserve"> We are fine to define CP-OFDM 64QAM full to 5.0dB, which is the average value between our results and Apple’s results from the last meeting. </w:t>
      </w:r>
    </w:p>
    <w:p w14:paraId="0BB21FDC" w14:textId="10518FEE" w:rsidR="00120EA9" w:rsidRDefault="00120EA9" w:rsidP="00B61C0B">
      <w:pPr>
        <w:rPr>
          <w:rFonts w:eastAsiaTheme="minorEastAsia"/>
          <w:lang w:val="en-US" w:eastAsia="en-US"/>
        </w:rPr>
      </w:pPr>
      <w:r>
        <w:rPr>
          <w:rFonts w:eastAsiaTheme="minorEastAsia"/>
          <w:lang w:val="en-US" w:eastAsia="en-US"/>
        </w:rPr>
        <w:t>According to the TR 37.890 [4], the Standard Power (SP) the Client devices is allowed the maximum EIRP of 30dBm and maximum EIRP PSD of 17dBm/</w:t>
      </w:r>
      <w:proofErr w:type="spellStart"/>
      <w:r>
        <w:rPr>
          <w:rFonts w:eastAsiaTheme="minorEastAsia"/>
          <w:lang w:val="en-US" w:eastAsia="en-US"/>
        </w:rPr>
        <w:t>MHz.</w:t>
      </w:r>
      <w:proofErr w:type="spellEnd"/>
      <w:r>
        <w:rPr>
          <w:rFonts w:eastAsiaTheme="minorEastAsia"/>
          <w:lang w:val="en-US" w:eastAsia="en-US"/>
        </w:rPr>
        <w:t xml:space="preserve"> This means SP may handle higher Power classes. However, the WID has only stated to introduce PC3. Hence, we would like to </w:t>
      </w:r>
      <w:r w:rsidR="00BD7E62">
        <w:rPr>
          <w:rFonts w:eastAsiaTheme="minorEastAsia"/>
          <w:lang w:val="en-US" w:eastAsia="en-US"/>
        </w:rPr>
        <w:t xml:space="preserve">FFS higher </w:t>
      </w:r>
      <w:r>
        <w:rPr>
          <w:rFonts w:eastAsiaTheme="minorEastAsia"/>
          <w:lang w:val="en-US" w:eastAsia="en-US"/>
        </w:rPr>
        <w:t>Power classes (</w:t>
      </w:r>
      <w:r w:rsidR="00064AD5">
        <w:rPr>
          <w:rFonts w:eastAsiaTheme="minorEastAsia"/>
          <w:lang w:val="en-US" w:eastAsia="en-US"/>
        </w:rPr>
        <w:t>e.g.,</w:t>
      </w:r>
      <w:r>
        <w:rPr>
          <w:rFonts w:eastAsiaTheme="minorEastAsia"/>
          <w:lang w:val="en-US" w:eastAsia="en-US"/>
        </w:rPr>
        <w:t xml:space="preserve"> PC2 and PC1.5) for SP. </w:t>
      </w:r>
    </w:p>
    <w:p w14:paraId="3B05C9A3" w14:textId="381634DD" w:rsidR="00120EA9" w:rsidRDefault="00120EA9" w:rsidP="00B61C0B">
      <w:pPr>
        <w:rPr>
          <w:rFonts w:eastAsiaTheme="minorEastAsia"/>
          <w:b/>
          <w:bCs/>
          <w:lang w:val="en-US" w:eastAsia="en-US"/>
        </w:rPr>
      </w:pPr>
      <w:r w:rsidRPr="00BD7E62">
        <w:rPr>
          <w:rFonts w:eastAsiaTheme="minorEastAsia"/>
          <w:b/>
          <w:bCs/>
          <w:lang w:val="en-US" w:eastAsia="en-US"/>
        </w:rPr>
        <w:t xml:space="preserve">Observation 1: SP may hold Power </w:t>
      </w:r>
      <w:r w:rsidR="00BD7E62" w:rsidRPr="00BD7E62">
        <w:rPr>
          <w:rFonts w:eastAsiaTheme="minorEastAsia"/>
          <w:b/>
          <w:bCs/>
          <w:lang w:val="en-US" w:eastAsia="en-US"/>
        </w:rPr>
        <w:t>C</w:t>
      </w:r>
      <w:r w:rsidRPr="00BD7E62">
        <w:rPr>
          <w:rFonts w:eastAsiaTheme="minorEastAsia"/>
          <w:b/>
          <w:bCs/>
          <w:lang w:val="en-US" w:eastAsia="en-US"/>
        </w:rPr>
        <w:t>lasses PC2</w:t>
      </w:r>
      <w:r w:rsidR="00BD7E62">
        <w:rPr>
          <w:rFonts w:eastAsiaTheme="minorEastAsia"/>
          <w:b/>
          <w:bCs/>
          <w:lang w:val="en-US" w:eastAsia="en-US"/>
        </w:rPr>
        <w:t xml:space="preserve"> (26dBm)</w:t>
      </w:r>
      <w:r w:rsidRPr="00BD7E62">
        <w:rPr>
          <w:rFonts w:eastAsiaTheme="minorEastAsia"/>
          <w:b/>
          <w:bCs/>
          <w:lang w:val="en-US" w:eastAsia="en-US"/>
        </w:rPr>
        <w:t xml:space="preserve"> and PC1.5</w:t>
      </w:r>
      <w:r w:rsidR="00BD7E62">
        <w:rPr>
          <w:rFonts w:eastAsiaTheme="minorEastAsia"/>
          <w:b/>
          <w:bCs/>
          <w:lang w:val="en-US" w:eastAsia="en-US"/>
        </w:rPr>
        <w:t xml:space="preserve"> (29dBm), but the agreement in the WID is </w:t>
      </w:r>
      <w:r w:rsidR="00B51D59">
        <w:rPr>
          <w:rFonts w:eastAsiaTheme="minorEastAsia"/>
          <w:b/>
          <w:bCs/>
          <w:lang w:val="en-US" w:eastAsia="en-US"/>
        </w:rPr>
        <w:t xml:space="preserve">to </w:t>
      </w:r>
      <w:r w:rsidR="00BD7E62">
        <w:rPr>
          <w:rFonts w:eastAsiaTheme="minorEastAsia"/>
          <w:b/>
          <w:bCs/>
          <w:lang w:val="en-US" w:eastAsia="en-US"/>
        </w:rPr>
        <w:t>only introduce PC3.</w:t>
      </w:r>
    </w:p>
    <w:p w14:paraId="08F72977" w14:textId="03944699" w:rsidR="00BD7E62" w:rsidRPr="00BD7E62" w:rsidRDefault="00BD7E62" w:rsidP="00B61C0B">
      <w:pPr>
        <w:rPr>
          <w:rFonts w:eastAsiaTheme="minorEastAsia"/>
          <w:b/>
          <w:bCs/>
          <w:lang w:val="en-US" w:eastAsia="en-US"/>
        </w:rPr>
      </w:pPr>
      <w:r>
        <w:rPr>
          <w:rFonts w:eastAsiaTheme="minorEastAsia"/>
          <w:b/>
          <w:bCs/>
          <w:lang w:val="en-US" w:eastAsia="en-US"/>
        </w:rPr>
        <w:t xml:space="preserve">Proposal 2: FFS higher Power classes </w:t>
      </w:r>
      <w:r w:rsidR="00064AD5">
        <w:rPr>
          <w:rFonts w:eastAsiaTheme="minorEastAsia"/>
          <w:b/>
          <w:bCs/>
          <w:lang w:val="en-US" w:eastAsia="en-US"/>
        </w:rPr>
        <w:t>e.g.,</w:t>
      </w:r>
      <w:r>
        <w:rPr>
          <w:rFonts w:eastAsiaTheme="minorEastAsia"/>
          <w:b/>
          <w:bCs/>
          <w:lang w:val="en-US" w:eastAsia="en-US"/>
        </w:rPr>
        <w:t xml:space="preserve"> PC2 and PC1.5 for SP.</w:t>
      </w:r>
    </w:p>
    <w:p w14:paraId="738B77BA" w14:textId="18AC5FF4" w:rsidR="000C38B7" w:rsidRDefault="00B734BF" w:rsidP="009F3D16">
      <w:pPr>
        <w:rPr>
          <w:rFonts w:eastAsiaTheme="minorEastAsia"/>
          <w:b/>
          <w:bCs/>
          <w:lang w:val="en-US" w:eastAsia="en-US"/>
        </w:rPr>
      </w:pPr>
      <w:r>
        <w:rPr>
          <w:rFonts w:eastAsiaTheme="minorEastAsia"/>
          <w:b/>
          <w:bCs/>
          <w:lang w:val="en-US" w:eastAsia="en-US"/>
        </w:rPr>
        <w:t xml:space="preserve">Proposal </w:t>
      </w:r>
      <w:r w:rsidR="00BD7E62">
        <w:rPr>
          <w:rFonts w:eastAsiaTheme="minorEastAsia"/>
          <w:b/>
          <w:bCs/>
          <w:lang w:val="en-US" w:eastAsia="en-US"/>
        </w:rPr>
        <w:t>3</w:t>
      </w:r>
      <w:r>
        <w:rPr>
          <w:rFonts w:eastAsiaTheme="minorEastAsia"/>
          <w:b/>
          <w:bCs/>
          <w:lang w:val="en-US" w:eastAsia="en-US"/>
        </w:rPr>
        <w:t xml:space="preserve">: </w:t>
      </w:r>
      <w:r w:rsidR="00DC12DC">
        <w:rPr>
          <w:rFonts w:eastAsiaTheme="minorEastAsia"/>
          <w:b/>
          <w:bCs/>
          <w:lang w:val="en-US" w:eastAsia="en-US"/>
        </w:rPr>
        <w:t>Proposed</w:t>
      </w:r>
      <w:r>
        <w:rPr>
          <w:rFonts w:eastAsiaTheme="minorEastAsia"/>
          <w:b/>
          <w:bCs/>
          <w:lang w:val="en-US" w:eastAsia="en-US"/>
        </w:rPr>
        <w:t xml:space="preserve"> A-MPR </w:t>
      </w:r>
      <w:r w:rsidR="00CC5BF1">
        <w:rPr>
          <w:rFonts w:eastAsiaTheme="minorEastAsia"/>
          <w:b/>
          <w:bCs/>
          <w:lang w:val="en-US" w:eastAsia="en-US"/>
        </w:rPr>
        <w:t xml:space="preserve">PC3 </w:t>
      </w:r>
      <w:r>
        <w:rPr>
          <w:rFonts w:eastAsiaTheme="minorEastAsia"/>
          <w:b/>
          <w:bCs/>
          <w:lang w:val="en-US" w:eastAsia="en-US"/>
        </w:rPr>
        <w:t xml:space="preserve">simulation results presented in Table </w:t>
      </w:r>
      <w:r w:rsidR="00DC12DC">
        <w:rPr>
          <w:rFonts w:eastAsiaTheme="minorEastAsia"/>
          <w:b/>
          <w:bCs/>
          <w:lang w:val="en-US" w:eastAsia="en-US"/>
        </w:rPr>
        <w:t>3</w:t>
      </w:r>
      <w:r w:rsidR="00BC2C70">
        <w:rPr>
          <w:rFonts w:eastAsiaTheme="minorEastAsia"/>
          <w:b/>
          <w:bCs/>
          <w:lang w:val="en-US" w:eastAsia="en-US"/>
        </w:rPr>
        <w:t xml:space="preserve"> for NS_54</w:t>
      </w:r>
      <w:r>
        <w:rPr>
          <w:rFonts w:eastAsiaTheme="minorEastAsia"/>
          <w:b/>
          <w:bCs/>
          <w:lang w:val="en-US" w:eastAsia="en-US"/>
        </w:rPr>
        <w:t>.</w:t>
      </w:r>
    </w:p>
    <w:p w14:paraId="36E845B2" w14:textId="78B687DC" w:rsidR="00EC3A89" w:rsidRDefault="00944F80" w:rsidP="009F3D16">
      <w:pPr>
        <w:rPr>
          <w:rFonts w:eastAsiaTheme="minorEastAsia"/>
          <w:b/>
          <w:bCs/>
          <w:lang w:val="en-US" w:eastAsia="en-US"/>
        </w:rPr>
      </w:pPr>
      <w:r w:rsidRPr="001D306A">
        <w:rPr>
          <w:rFonts w:eastAsiaTheme="minorEastAsia"/>
          <w:lang w:val="en-US" w:eastAsia="zh-CN"/>
        </w:rPr>
        <w:t>Charter’s simulation results for NS_5</w:t>
      </w:r>
      <w:r>
        <w:rPr>
          <w:rFonts w:eastAsiaTheme="minorEastAsia"/>
          <w:lang w:val="en-US" w:eastAsia="zh-CN"/>
        </w:rPr>
        <w:t>3</w:t>
      </w:r>
      <w:r w:rsidRPr="001D306A">
        <w:rPr>
          <w:rFonts w:eastAsiaTheme="minorEastAsia"/>
          <w:lang w:val="en-US" w:eastAsia="zh-CN"/>
        </w:rPr>
        <w:t xml:space="preserve"> with Power Class 3, see Table </w:t>
      </w:r>
      <w:r w:rsidR="00DC12DC">
        <w:rPr>
          <w:rFonts w:eastAsiaTheme="minorEastAsia"/>
          <w:lang w:val="en-US" w:eastAsia="zh-CN"/>
        </w:rPr>
        <w:t>4</w:t>
      </w:r>
      <w:r w:rsidRPr="001D306A">
        <w:rPr>
          <w:rFonts w:eastAsiaTheme="minorEastAsia"/>
          <w:lang w:val="en-US" w:eastAsia="zh-CN"/>
        </w:rPr>
        <w:t>.</w:t>
      </w:r>
      <w:r>
        <w:rPr>
          <w:rFonts w:eastAsiaTheme="minorEastAsia"/>
          <w:lang w:val="en-US" w:eastAsia="zh-CN"/>
        </w:rPr>
        <w:t xml:space="preserve"> This simulation is with 1Tx antenna.</w:t>
      </w:r>
    </w:p>
    <w:p w14:paraId="30FC88AF" w14:textId="01664753" w:rsidR="00EC3A89" w:rsidRPr="00EC3A89" w:rsidRDefault="00EC3A89" w:rsidP="00EC3A89">
      <w:pPr>
        <w:jc w:val="center"/>
        <w:rPr>
          <w:rFonts w:eastAsiaTheme="minorEastAsia"/>
          <w:b/>
          <w:bCs/>
          <w:lang w:val="en-US" w:eastAsia="en-US"/>
        </w:rPr>
      </w:pPr>
      <w:r w:rsidRPr="00EC3A89">
        <w:rPr>
          <w:b/>
          <w:bCs/>
        </w:rPr>
        <w:t xml:space="preserve">Table </w:t>
      </w:r>
      <w:r w:rsidR="00DC12DC">
        <w:rPr>
          <w:b/>
          <w:bCs/>
        </w:rPr>
        <w:t>4</w:t>
      </w:r>
      <w:r w:rsidRPr="00EC3A89">
        <w:rPr>
          <w:b/>
          <w:bCs/>
        </w:rPr>
        <w:t>: A-MPR for NS_53 power class 3</w:t>
      </w:r>
    </w:p>
    <w:tbl>
      <w:tblPr>
        <w:tblStyle w:val="TableGrid"/>
        <w:tblW w:w="10463" w:type="dxa"/>
        <w:jc w:val="center"/>
        <w:tblLayout w:type="fixed"/>
        <w:tblLook w:val="04A0" w:firstRow="1" w:lastRow="0" w:firstColumn="1" w:lastColumn="0" w:noHBand="0" w:noVBand="1"/>
      </w:tblPr>
      <w:tblGrid>
        <w:gridCol w:w="1387"/>
        <w:gridCol w:w="1191"/>
        <w:gridCol w:w="797"/>
        <w:gridCol w:w="851"/>
        <w:gridCol w:w="709"/>
        <w:gridCol w:w="850"/>
        <w:gridCol w:w="709"/>
        <w:gridCol w:w="850"/>
        <w:gridCol w:w="709"/>
        <w:gridCol w:w="851"/>
        <w:gridCol w:w="708"/>
        <w:gridCol w:w="851"/>
      </w:tblGrid>
      <w:tr w:rsidR="00EC3A89" w:rsidRPr="00A1115A" w14:paraId="735D536B" w14:textId="77777777" w:rsidTr="009B542E">
        <w:trPr>
          <w:trHeight w:val="237"/>
          <w:jc w:val="center"/>
        </w:trPr>
        <w:tc>
          <w:tcPr>
            <w:tcW w:w="1387" w:type="dxa"/>
            <w:vMerge w:val="restart"/>
            <w:shd w:val="clear" w:color="auto" w:fill="auto"/>
          </w:tcPr>
          <w:p w14:paraId="283CD3B1" w14:textId="77777777" w:rsidR="00EC3A89" w:rsidRPr="00A1115A" w:rsidRDefault="00EC3A89" w:rsidP="008E180F">
            <w:pPr>
              <w:pStyle w:val="FL"/>
              <w:spacing w:before="0" w:after="0"/>
              <w:rPr>
                <w:sz w:val="18"/>
                <w:szCs w:val="18"/>
              </w:rPr>
            </w:pPr>
            <w:r w:rsidRPr="00A1115A">
              <w:rPr>
                <w:sz w:val="18"/>
                <w:szCs w:val="18"/>
              </w:rPr>
              <w:t>Pre-coding</w:t>
            </w:r>
          </w:p>
        </w:tc>
        <w:tc>
          <w:tcPr>
            <w:tcW w:w="1191" w:type="dxa"/>
            <w:vMerge w:val="restart"/>
            <w:shd w:val="clear" w:color="auto" w:fill="auto"/>
          </w:tcPr>
          <w:p w14:paraId="409204E4" w14:textId="77777777" w:rsidR="00EC3A89" w:rsidRPr="00A1115A" w:rsidRDefault="00EC3A89" w:rsidP="008E180F">
            <w:pPr>
              <w:pStyle w:val="FL"/>
              <w:spacing w:before="0" w:after="0"/>
              <w:rPr>
                <w:sz w:val="18"/>
                <w:szCs w:val="18"/>
              </w:rPr>
            </w:pPr>
            <w:r w:rsidRPr="00A1115A">
              <w:rPr>
                <w:sz w:val="18"/>
                <w:szCs w:val="18"/>
              </w:rPr>
              <w:t>Modulation</w:t>
            </w:r>
          </w:p>
        </w:tc>
        <w:tc>
          <w:tcPr>
            <w:tcW w:w="7885" w:type="dxa"/>
            <w:gridSpan w:val="10"/>
          </w:tcPr>
          <w:p w14:paraId="3CD285A1" w14:textId="77777777" w:rsidR="00EC3A89" w:rsidRPr="00A1115A" w:rsidRDefault="00EC3A89" w:rsidP="008E180F">
            <w:pPr>
              <w:pStyle w:val="FL"/>
              <w:spacing w:before="0" w:after="0"/>
              <w:rPr>
                <w:sz w:val="18"/>
                <w:szCs w:val="18"/>
              </w:rPr>
            </w:pPr>
            <w:r w:rsidRPr="00A1115A">
              <w:rPr>
                <w:sz w:val="18"/>
                <w:szCs w:val="18"/>
              </w:rPr>
              <w:t>Channel bandwidth (Sub-band allocation) / RB Allocation</w:t>
            </w:r>
          </w:p>
        </w:tc>
      </w:tr>
      <w:tr w:rsidR="00EC3A89" w:rsidRPr="00A1115A" w14:paraId="4CD476BA" w14:textId="77777777" w:rsidTr="009B542E">
        <w:trPr>
          <w:trHeight w:val="237"/>
          <w:jc w:val="center"/>
        </w:trPr>
        <w:tc>
          <w:tcPr>
            <w:tcW w:w="1387" w:type="dxa"/>
            <w:vMerge/>
            <w:shd w:val="clear" w:color="auto" w:fill="auto"/>
          </w:tcPr>
          <w:p w14:paraId="5E561938" w14:textId="77777777" w:rsidR="00EC3A89" w:rsidRPr="00A1115A" w:rsidRDefault="00EC3A89" w:rsidP="008E180F">
            <w:pPr>
              <w:pStyle w:val="FL"/>
              <w:spacing w:before="0" w:after="0"/>
              <w:rPr>
                <w:sz w:val="18"/>
                <w:szCs w:val="18"/>
              </w:rPr>
            </w:pPr>
          </w:p>
        </w:tc>
        <w:tc>
          <w:tcPr>
            <w:tcW w:w="1191" w:type="dxa"/>
            <w:vMerge/>
            <w:shd w:val="clear" w:color="auto" w:fill="auto"/>
          </w:tcPr>
          <w:p w14:paraId="2812622C" w14:textId="77777777" w:rsidR="00EC3A89" w:rsidRPr="00A1115A" w:rsidRDefault="00EC3A89" w:rsidP="008E180F">
            <w:pPr>
              <w:pStyle w:val="FL"/>
              <w:spacing w:before="0" w:after="0"/>
              <w:rPr>
                <w:sz w:val="18"/>
                <w:szCs w:val="18"/>
              </w:rPr>
            </w:pPr>
          </w:p>
        </w:tc>
        <w:tc>
          <w:tcPr>
            <w:tcW w:w="1648" w:type="dxa"/>
            <w:gridSpan w:val="2"/>
          </w:tcPr>
          <w:p w14:paraId="644CE9E1" w14:textId="77777777" w:rsidR="00EC3A89" w:rsidRPr="00A1115A" w:rsidRDefault="00EC3A89" w:rsidP="008E180F">
            <w:pPr>
              <w:pStyle w:val="FL"/>
              <w:spacing w:before="0" w:after="0"/>
              <w:rPr>
                <w:sz w:val="18"/>
                <w:szCs w:val="18"/>
              </w:rPr>
            </w:pPr>
            <w:r w:rsidRPr="00A1115A">
              <w:rPr>
                <w:sz w:val="18"/>
                <w:szCs w:val="18"/>
              </w:rPr>
              <w:t>20 MHz</w:t>
            </w:r>
          </w:p>
        </w:tc>
        <w:tc>
          <w:tcPr>
            <w:tcW w:w="1559" w:type="dxa"/>
            <w:gridSpan w:val="2"/>
          </w:tcPr>
          <w:p w14:paraId="75B549E8" w14:textId="77777777" w:rsidR="00EC3A89" w:rsidRPr="00A1115A" w:rsidRDefault="00EC3A89" w:rsidP="008E180F">
            <w:pPr>
              <w:pStyle w:val="FL"/>
              <w:spacing w:before="0" w:after="0"/>
              <w:rPr>
                <w:sz w:val="18"/>
                <w:szCs w:val="18"/>
              </w:rPr>
            </w:pPr>
            <w:r w:rsidRPr="00A1115A">
              <w:rPr>
                <w:sz w:val="18"/>
                <w:szCs w:val="18"/>
              </w:rPr>
              <w:t>40 MHz</w:t>
            </w:r>
          </w:p>
        </w:tc>
        <w:tc>
          <w:tcPr>
            <w:tcW w:w="1559" w:type="dxa"/>
            <w:gridSpan w:val="2"/>
          </w:tcPr>
          <w:p w14:paraId="46E13C12" w14:textId="77777777" w:rsidR="00EC3A89" w:rsidRPr="00A1115A" w:rsidRDefault="00EC3A89" w:rsidP="008E180F">
            <w:pPr>
              <w:pStyle w:val="FL"/>
              <w:spacing w:before="0" w:after="0"/>
              <w:rPr>
                <w:sz w:val="18"/>
                <w:szCs w:val="18"/>
              </w:rPr>
            </w:pPr>
            <w:r w:rsidRPr="00A1115A">
              <w:rPr>
                <w:sz w:val="18"/>
                <w:szCs w:val="18"/>
              </w:rPr>
              <w:t>60 MHz</w:t>
            </w:r>
          </w:p>
        </w:tc>
        <w:tc>
          <w:tcPr>
            <w:tcW w:w="1560" w:type="dxa"/>
            <w:gridSpan w:val="2"/>
          </w:tcPr>
          <w:p w14:paraId="49CA62DE" w14:textId="77777777" w:rsidR="00EC3A89" w:rsidRPr="00A1115A" w:rsidRDefault="00EC3A89" w:rsidP="008E180F">
            <w:pPr>
              <w:pStyle w:val="FL"/>
              <w:spacing w:before="0" w:after="0"/>
              <w:rPr>
                <w:sz w:val="18"/>
                <w:szCs w:val="18"/>
              </w:rPr>
            </w:pPr>
            <w:r w:rsidRPr="00A1115A">
              <w:rPr>
                <w:sz w:val="18"/>
                <w:szCs w:val="18"/>
              </w:rPr>
              <w:t>80 MHz</w:t>
            </w:r>
          </w:p>
        </w:tc>
        <w:tc>
          <w:tcPr>
            <w:tcW w:w="1559" w:type="dxa"/>
            <w:gridSpan w:val="2"/>
          </w:tcPr>
          <w:p w14:paraId="743FC0CD" w14:textId="77777777" w:rsidR="00EC3A89" w:rsidRPr="00A1115A" w:rsidRDefault="00EC3A89" w:rsidP="008E180F">
            <w:pPr>
              <w:pStyle w:val="FL"/>
              <w:spacing w:before="0" w:after="0"/>
              <w:rPr>
                <w:sz w:val="18"/>
                <w:szCs w:val="18"/>
              </w:rPr>
            </w:pPr>
            <w:r>
              <w:rPr>
                <w:sz w:val="18"/>
                <w:szCs w:val="18"/>
              </w:rPr>
              <w:t>100</w:t>
            </w:r>
            <w:r w:rsidRPr="00A1115A">
              <w:rPr>
                <w:sz w:val="18"/>
                <w:szCs w:val="18"/>
              </w:rPr>
              <w:t xml:space="preserve"> MHz</w:t>
            </w:r>
          </w:p>
        </w:tc>
      </w:tr>
      <w:tr w:rsidR="00EC3A89" w:rsidRPr="00A1115A" w14:paraId="7B8FD622" w14:textId="77777777" w:rsidTr="009B542E">
        <w:trPr>
          <w:trHeight w:val="237"/>
          <w:jc w:val="center"/>
        </w:trPr>
        <w:tc>
          <w:tcPr>
            <w:tcW w:w="1387" w:type="dxa"/>
            <w:vMerge/>
            <w:tcBorders>
              <w:bottom w:val="single" w:sz="4" w:space="0" w:color="auto"/>
            </w:tcBorders>
            <w:shd w:val="clear" w:color="auto" w:fill="auto"/>
          </w:tcPr>
          <w:p w14:paraId="0DDB99F6" w14:textId="77777777" w:rsidR="00EC3A89" w:rsidRPr="00A1115A" w:rsidRDefault="00EC3A89" w:rsidP="008E180F">
            <w:pPr>
              <w:pStyle w:val="FL"/>
              <w:spacing w:before="0" w:after="0"/>
              <w:rPr>
                <w:sz w:val="18"/>
                <w:szCs w:val="18"/>
              </w:rPr>
            </w:pPr>
          </w:p>
        </w:tc>
        <w:tc>
          <w:tcPr>
            <w:tcW w:w="1191" w:type="dxa"/>
            <w:vMerge/>
            <w:shd w:val="clear" w:color="auto" w:fill="auto"/>
          </w:tcPr>
          <w:p w14:paraId="3CAE246B" w14:textId="77777777" w:rsidR="00EC3A89" w:rsidRPr="00A1115A" w:rsidRDefault="00EC3A89" w:rsidP="008E180F">
            <w:pPr>
              <w:pStyle w:val="FL"/>
              <w:spacing w:before="0" w:after="0"/>
              <w:rPr>
                <w:sz w:val="18"/>
                <w:szCs w:val="18"/>
              </w:rPr>
            </w:pPr>
          </w:p>
        </w:tc>
        <w:tc>
          <w:tcPr>
            <w:tcW w:w="797" w:type="dxa"/>
          </w:tcPr>
          <w:p w14:paraId="7FB80398" w14:textId="77777777" w:rsidR="00EC3A89" w:rsidRPr="00A1115A" w:rsidRDefault="00EC3A89" w:rsidP="008E180F">
            <w:pPr>
              <w:pStyle w:val="FL"/>
              <w:spacing w:before="0" w:after="0"/>
              <w:rPr>
                <w:sz w:val="18"/>
                <w:szCs w:val="18"/>
              </w:rPr>
            </w:pPr>
            <w:r w:rsidRPr="00A1115A">
              <w:rPr>
                <w:sz w:val="18"/>
                <w:szCs w:val="18"/>
              </w:rPr>
              <w:t>Full (dB)</w:t>
            </w:r>
          </w:p>
        </w:tc>
        <w:tc>
          <w:tcPr>
            <w:tcW w:w="851" w:type="dxa"/>
          </w:tcPr>
          <w:p w14:paraId="516EDF8B" w14:textId="77777777" w:rsidR="00EC3A89" w:rsidRPr="00A1115A" w:rsidRDefault="00EC3A89" w:rsidP="008E180F">
            <w:pPr>
              <w:pStyle w:val="FL"/>
              <w:spacing w:before="0" w:after="0"/>
              <w:rPr>
                <w:sz w:val="18"/>
                <w:szCs w:val="18"/>
              </w:rPr>
            </w:pPr>
            <w:r w:rsidRPr="00A1115A">
              <w:rPr>
                <w:sz w:val="18"/>
                <w:szCs w:val="18"/>
              </w:rPr>
              <w:t>Partial (dB)</w:t>
            </w:r>
          </w:p>
        </w:tc>
        <w:tc>
          <w:tcPr>
            <w:tcW w:w="709" w:type="dxa"/>
          </w:tcPr>
          <w:p w14:paraId="2582C51E" w14:textId="77777777" w:rsidR="00EC3A89" w:rsidRPr="00A1115A" w:rsidRDefault="00EC3A89" w:rsidP="008E180F">
            <w:pPr>
              <w:pStyle w:val="FL"/>
              <w:spacing w:before="0" w:after="0"/>
              <w:rPr>
                <w:sz w:val="18"/>
                <w:szCs w:val="18"/>
              </w:rPr>
            </w:pPr>
            <w:r w:rsidRPr="00A1115A">
              <w:rPr>
                <w:sz w:val="18"/>
                <w:szCs w:val="18"/>
              </w:rPr>
              <w:t>Full (dB)</w:t>
            </w:r>
          </w:p>
        </w:tc>
        <w:tc>
          <w:tcPr>
            <w:tcW w:w="850" w:type="dxa"/>
          </w:tcPr>
          <w:p w14:paraId="24D0DFC6" w14:textId="77777777" w:rsidR="00EC3A89" w:rsidRPr="00A1115A" w:rsidRDefault="00EC3A89" w:rsidP="008E180F">
            <w:pPr>
              <w:pStyle w:val="FL"/>
              <w:spacing w:before="0" w:after="0"/>
              <w:rPr>
                <w:sz w:val="18"/>
                <w:szCs w:val="18"/>
              </w:rPr>
            </w:pPr>
            <w:r w:rsidRPr="00A1115A">
              <w:rPr>
                <w:sz w:val="18"/>
                <w:szCs w:val="18"/>
              </w:rPr>
              <w:t>Partial (dB)</w:t>
            </w:r>
          </w:p>
        </w:tc>
        <w:tc>
          <w:tcPr>
            <w:tcW w:w="709" w:type="dxa"/>
          </w:tcPr>
          <w:p w14:paraId="7C257A87" w14:textId="77777777" w:rsidR="00EC3A89" w:rsidRPr="00A1115A" w:rsidRDefault="00EC3A89" w:rsidP="008E180F">
            <w:pPr>
              <w:pStyle w:val="FL"/>
              <w:spacing w:before="0" w:after="0"/>
              <w:rPr>
                <w:sz w:val="18"/>
                <w:szCs w:val="18"/>
              </w:rPr>
            </w:pPr>
            <w:r w:rsidRPr="00A1115A">
              <w:rPr>
                <w:sz w:val="18"/>
                <w:szCs w:val="18"/>
              </w:rPr>
              <w:t>Full (dB)</w:t>
            </w:r>
          </w:p>
        </w:tc>
        <w:tc>
          <w:tcPr>
            <w:tcW w:w="850" w:type="dxa"/>
          </w:tcPr>
          <w:p w14:paraId="44DA97CF" w14:textId="77777777" w:rsidR="00EC3A89" w:rsidRPr="00A1115A" w:rsidRDefault="00EC3A89" w:rsidP="008E180F">
            <w:pPr>
              <w:pStyle w:val="FL"/>
              <w:spacing w:before="0" w:after="0"/>
              <w:rPr>
                <w:sz w:val="18"/>
                <w:szCs w:val="18"/>
              </w:rPr>
            </w:pPr>
            <w:r w:rsidRPr="00A1115A">
              <w:rPr>
                <w:sz w:val="18"/>
                <w:szCs w:val="18"/>
              </w:rPr>
              <w:t>Partial (dB)</w:t>
            </w:r>
          </w:p>
        </w:tc>
        <w:tc>
          <w:tcPr>
            <w:tcW w:w="709" w:type="dxa"/>
          </w:tcPr>
          <w:p w14:paraId="10FEC954" w14:textId="77777777" w:rsidR="00EC3A89" w:rsidRPr="00A1115A" w:rsidRDefault="00EC3A89" w:rsidP="008E180F">
            <w:pPr>
              <w:pStyle w:val="FL"/>
              <w:spacing w:before="0" w:after="0"/>
              <w:rPr>
                <w:sz w:val="18"/>
                <w:szCs w:val="18"/>
              </w:rPr>
            </w:pPr>
            <w:r w:rsidRPr="00A1115A">
              <w:rPr>
                <w:sz w:val="18"/>
                <w:szCs w:val="18"/>
              </w:rPr>
              <w:t>Full (dB)</w:t>
            </w:r>
          </w:p>
        </w:tc>
        <w:tc>
          <w:tcPr>
            <w:tcW w:w="851" w:type="dxa"/>
          </w:tcPr>
          <w:p w14:paraId="197E48ED" w14:textId="77777777" w:rsidR="00EC3A89" w:rsidRPr="00A1115A" w:rsidRDefault="00EC3A89" w:rsidP="008E180F">
            <w:pPr>
              <w:pStyle w:val="FL"/>
              <w:spacing w:before="0" w:after="0"/>
              <w:rPr>
                <w:sz w:val="18"/>
                <w:szCs w:val="18"/>
              </w:rPr>
            </w:pPr>
            <w:r w:rsidRPr="00A1115A">
              <w:rPr>
                <w:sz w:val="18"/>
                <w:szCs w:val="18"/>
              </w:rPr>
              <w:t>Partial (dB)</w:t>
            </w:r>
          </w:p>
        </w:tc>
        <w:tc>
          <w:tcPr>
            <w:tcW w:w="708" w:type="dxa"/>
          </w:tcPr>
          <w:p w14:paraId="1CC0626C" w14:textId="77777777" w:rsidR="00EC3A89" w:rsidRPr="00A1115A" w:rsidRDefault="00EC3A89" w:rsidP="008E180F">
            <w:pPr>
              <w:pStyle w:val="FL"/>
              <w:spacing w:before="0" w:after="0"/>
              <w:rPr>
                <w:sz w:val="18"/>
                <w:szCs w:val="18"/>
              </w:rPr>
            </w:pPr>
            <w:r w:rsidRPr="00A1115A">
              <w:rPr>
                <w:sz w:val="18"/>
                <w:szCs w:val="18"/>
              </w:rPr>
              <w:t>Full (dB)</w:t>
            </w:r>
          </w:p>
        </w:tc>
        <w:tc>
          <w:tcPr>
            <w:tcW w:w="851" w:type="dxa"/>
          </w:tcPr>
          <w:p w14:paraId="1B8C972A" w14:textId="77777777" w:rsidR="00EC3A89" w:rsidRPr="00A1115A" w:rsidRDefault="00EC3A89" w:rsidP="008E180F">
            <w:pPr>
              <w:pStyle w:val="FL"/>
              <w:spacing w:before="0" w:after="0"/>
              <w:rPr>
                <w:sz w:val="18"/>
                <w:szCs w:val="18"/>
              </w:rPr>
            </w:pPr>
            <w:r w:rsidRPr="00A1115A">
              <w:rPr>
                <w:sz w:val="18"/>
                <w:szCs w:val="18"/>
              </w:rPr>
              <w:t>Partial (dB)</w:t>
            </w:r>
          </w:p>
        </w:tc>
      </w:tr>
      <w:tr w:rsidR="00EC3A89" w:rsidRPr="00A1115A" w14:paraId="1EF788C2" w14:textId="77777777" w:rsidTr="009B542E">
        <w:trPr>
          <w:trHeight w:val="68"/>
          <w:jc w:val="center"/>
        </w:trPr>
        <w:tc>
          <w:tcPr>
            <w:tcW w:w="1387" w:type="dxa"/>
            <w:vMerge w:val="restart"/>
            <w:shd w:val="clear" w:color="auto" w:fill="auto"/>
          </w:tcPr>
          <w:p w14:paraId="5816D92D" w14:textId="77777777" w:rsidR="00EC3A89" w:rsidRPr="00A1115A" w:rsidRDefault="00EC3A89" w:rsidP="008E180F">
            <w:pPr>
              <w:pStyle w:val="FL"/>
              <w:spacing w:before="0" w:after="0"/>
              <w:rPr>
                <w:sz w:val="18"/>
                <w:szCs w:val="18"/>
              </w:rPr>
            </w:pPr>
            <w:r w:rsidRPr="00A1115A">
              <w:rPr>
                <w:b w:val="0"/>
                <w:bCs/>
                <w:sz w:val="18"/>
                <w:szCs w:val="18"/>
              </w:rPr>
              <w:t>DFT-s-ODFM</w:t>
            </w:r>
          </w:p>
        </w:tc>
        <w:tc>
          <w:tcPr>
            <w:tcW w:w="1191" w:type="dxa"/>
            <w:shd w:val="clear" w:color="auto" w:fill="auto"/>
          </w:tcPr>
          <w:p w14:paraId="7F9672E1" w14:textId="6C301242" w:rsidR="00EC3A89" w:rsidRPr="00EB0411" w:rsidRDefault="00EC3A89" w:rsidP="008E180F">
            <w:pPr>
              <w:pStyle w:val="FL"/>
              <w:spacing w:before="0" w:after="0"/>
              <w:rPr>
                <w:b w:val="0"/>
                <w:bCs/>
                <w:sz w:val="18"/>
                <w:szCs w:val="18"/>
              </w:rPr>
            </w:pPr>
            <w:r w:rsidRPr="00EB0411">
              <w:rPr>
                <w:b w:val="0"/>
                <w:bCs/>
                <w:sz w:val="18"/>
                <w:szCs w:val="18"/>
              </w:rPr>
              <w:t>PI/2 BPSK</w:t>
            </w:r>
          </w:p>
        </w:tc>
        <w:tc>
          <w:tcPr>
            <w:tcW w:w="797" w:type="dxa"/>
          </w:tcPr>
          <w:p w14:paraId="49C21248" w14:textId="77777777" w:rsidR="00EC3A89" w:rsidRPr="00DC12DC" w:rsidRDefault="00EC3A89" w:rsidP="008E180F">
            <w:pPr>
              <w:pStyle w:val="FL"/>
              <w:spacing w:before="0" w:after="0"/>
              <w:rPr>
                <w:b w:val="0"/>
                <w:bCs/>
                <w:sz w:val="18"/>
                <w:szCs w:val="18"/>
              </w:rPr>
            </w:pPr>
            <w:r w:rsidRPr="00DC12DC">
              <w:rPr>
                <w:b w:val="0"/>
                <w:sz w:val="18"/>
                <w:szCs w:val="18"/>
                <w:lang w:eastAsia="ko-KR"/>
              </w:rPr>
              <w:t>≤ 12.0</w:t>
            </w:r>
          </w:p>
        </w:tc>
        <w:tc>
          <w:tcPr>
            <w:tcW w:w="851" w:type="dxa"/>
          </w:tcPr>
          <w:p w14:paraId="35442767" w14:textId="77777777" w:rsidR="00EC3A89" w:rsidRPr="00DC12DC" w:rsidRDefault="00EC3A89" w:rsidP="008E180F">
            <w:pPr>
              <w:pStyle w:val="FL"/>
              <w:spacing w:before="0" w:after="0"/>
              <w:rPr>
                <w:b w:val="0"/>
                <w:bCs/>
                <w:sz w:val="18"/>
                <w:szCs w:val="18"/>
              </w:rPr>
            </w:pPr>
            <w:r w:rsidRPr="00DC12DC">
              <w:rPr>
                <w:b w:val="0"/>
                <w:sz w:val="18"/>
                <w:szCs w:val="18"/>
                <w:lang w:eastAsia="ko-KR"/>
              </w:rPr>
              <w:t>≤ 14.5</w:t>
            </w:r>
          </w:p>
        </w:tc>
        <w:tc>
          <w:tcPr>
            <w:tcW w:w="709" w:type="dxa"/>
          </w:tcPr>
          <w:p w14:paraId="12A86CB1" w14:textId="77777777" w:rsidR="00EC3A89" w:rsidRPr="00DC12DC" w:rsidRDefault="00EC3A89" w:rsidP="008E180F">
            <w:pPr>
              <w:pStyle w:val="FL"/>
              <w:spacing w:before="0" w:after="0"/>
              <w:rPr>
                <w:b w:val="0"/>
                <w:bCs/>
                <w:sz w:val="18"/>
                <w:szCs w:val="18"/>
              </w:rPr>
            </w:pPr>
            <w:r w:rsidRPr="00DC12DC">
              <w:rPr>
                <w:b w:val="0"/>
                <w:sz w:val="18"/>
                <w:szCs w:val="18"/>
                <w:lang w:eastAsia="ko-KR"/>
              </w:rPr>
              <w:t>≤ 9.0</w:t>
            </w:r>
          </w:p>
        </w:tc>
        <w:tc>
          <w:tcPr>
            <w:tcW w:w="850" w:type="dxa"/>
          </w:tcPr>
          <w:p w14:paraId="625E86B5" w14:textId="77777777" w:rsidR="00EC3A89" w:rsidRPr="00DC12DC" w:rsidRDefault="00EC3A89" w:rsidP="008E180F">
            <w:pPr>
              <w:pStyle w:val="FL"/>
              <w:spacing w:before="0" w:after="0"/>
              <w:rPr>
                <w:b w:val="0"/>
                <w:bCs/>
                <w:sz w:val="18"/>
                <w:szCs w:val="18"/>
              </w:rPr>
            </w:pPr>
            <w:r w:rsidRPr="00DC12DC">
              <w:rPr>
                <w:b w:val="0"/>
                <w:sz w:val="18"/>
                <w:szCs w:val="18"/>
                <w:lang w:eastAsia="ko-KR"/>
              </w:rPr>
              <w:t>≤ 11.5</w:t>
            </w:r>
          </w:p>
        </w:tc>
        <w:tc>
          <w:tcPr>
            <w:tcW w:w="709" w:type="dxa"/>
          </w:tcPr>
          <w:p w14:paraId="5F62C7BC" w14:textId="77777777" w:rsidR="00EC3A89" w:rsidRPr="00DC12DC" w:rsidRDefault="00EC3A89" w:rsidP="008E180F">
            <w:pPr>
              <w:pStyle w:val="FL"/>
              <w:spacing w:before="0" w:after="0"/>
              <w:rPr>
                <w:b w:val="0"/>
                <w:bCs/>
                <w:sz w:val="18"/>
                <w:szCs w:val="18"/>
              </w:rPr>
            </w:pPr>
            <w:r w:rsidRPr="00DC12DC">
              <w:rPr>
                <w:b w:val="0"/>
                <w:sz w:val="18"/>
                <w:szCs w:val="18"/>
                <w:lang w:eastAsia="ko-KR"/>
              </w:rPr>
              <w:t>≤ 7.0</w:t>
            </w:r>
          </w:p>
        </w:tc>
        <w:tc>
          <w:tcPr>
            <w:tcW w:w="850" w:type="dxa"/>
          </w:tcPr>
          <w:p w14:paraId="6B956C68" w14:textId="5160E597" w:rsidR="00EC3A89" w:rsidRPr="00DC12DC" w:rsidRDefault="00EC3A89" w:rsidP="008E180F">
            <w:pPr>
              <w:pStyle w:val="FL"/>
              <w:spacing w:before="0" w:after="0"/>
              <w:rPr>
                <w:b w:val="0"/>
                <w:bCs/>
                <w:sz w:val="18"/>
                <w:szCs w:val="18"/>
              </w:rPr>
            </w:pPr>
            <w:r w:rsidRPr="00DC12DC">
              <w:rPr>
                <w:b w:val="0"/>
                <w:sz w:val="18"/>
                <w:szCs w:val="18"/>
                <w:lang w:eastAsia="ko-KR"/>
              </w:rPr>
              <w:t xml:space="preserve">≤ </w:t>
            </w:r>
            <w:r w:rsidR="00DC12DC">
              <w:rPr>
                <w:b w:val="0"/>
                <w:sz w:val="18"/>
                <w:szCs w:val="18"/>
                <w:lang w:eastAsia="ko-KR"/>
              </w:rPr>
              <w:t>9.5</w:t>
            </w:r>
          </w:p>
        </w:tc>
        <w:tc>
          <w:tcPr>
            <w:tcW w:w="709" w:type="dxa"/>
          </w:tcPr>
          <w:p w14:paraId="5E6CCE50" w14:textId="77777777" w:rsidR="00EC3A89" w:rsidRPr="00DC12DC" w:rsidRDefault="00EC3A89" w:rsidP="008E180F">
            <w:pPr>
              <w:pStyle w:val="FL"/>
              <w:spacing w:before="0" w:after="0"/>
              <w:rPr>
                <w:b w:val="0"/>
                <w:bCs/>
                <w:sz w:val="18"/>
                <w:szCs w:val="18"/>
              </w:rPr>
            </w:pPr>
            <w:r w:rsidRPr="00DC12DC">
              <w:rPr>
                <w:b w:val="0"/>
                <w:sz w:val="18"/>
                <w:szCs w:val="18"/>
                <w:lang w:eastAsia="ko-KR"/>
              </w:rPr>
              <w:t>≤ 5.5</w:t>
            </w:r>
          </w:p>
        </w:tc>
        <w:tc>
          <w:tcPr>
            <w:tcW w:w="851" w:type="dxa"/>
          </w:tcPr>
          <w:p w14:paraId="0F33A8B5" w14:textId="77777777" w:rsidR="00EC3A89" w:rsidRPr="00DC12DC" w:rsidRDefault="00EC3A89" w:rsidP="008E180F">
            <w:pPr>
              <w:pStyle w:val="FL"/>
              <w:spacing w:before="0" w:after="0"/>
              <w:rPr>
                <w:b w:val="0"/>
                <w:bCs/>
                <w:sz w:val="18"/>
                <w:szCs w:val="18"/>
              </w:rPr>
            </w:pPr>
            <w:r w:rsidRPr="00DC12DC">
              <w:rPr>
                <w:b w:val="0"/>
                <w:sz w:val="18"/>
                <w:szCs w:val="18"/>
                <w:lang w:eastAsia="ko-KR"/>
              </w:rPr>
              <w:t>≤ 8.5</w:t>
            </w:r>
          </w:p>
        </w:tc>
        <w:tc>
          <w:tcPr>
            <w:tcW w:w="708" w:type="dxa"/>
          </w:tcPr>
          <w:p w14:paraId="4BDBF2D5" w14:textId="77777777" w:rsidR="00EC3A89" w:rsidRPr="00DC12DC" w:rsidRDefault="00EC3A89" w:rsidP="008E180F">
            <w:pPr>
              <w:pStyle w:val="FL"/>
              <w:spacing w:before="0" w:after="0"/>
              <w:rPr>
                <w:b w:val="0"/>
                <w:bCs/>
                <w:sz w:val="18"/>
                <w:szCs w:val="18"/>
              </w:rPr>
            </w:pPr>
            <w:r w:rsidRPr="00DC12DC">
              <w:rPr>
                <w:b w:val="0"/>
                <w:sz w:val="18"/>
                <w:szCs w:val="18"/>
                <w:lang w:eastAsia="ko-KR"/>
              </w:rPr>
              <w:t>≤ 4.5</w:t>
            </w:r>
          </w:p>
        </w:tc>
        <w:tc>
          <w:tcPr>
            <w:tcW w:w="851" w:type="dxa"/>
          </w:tcPr>
          <w:p w14:paraId="4FFFAF5E" w14:textId="77777777" w:rsidR="00EC3A89" w:rsidRPr="00EB0411" w:rsidRDefault="00EC3A89" w:rsidP="008E180F">
            <w:pPr>
              <w:pStyle w:val="FL"/>
              <w:spacing w:before="0" w:after="0"/>
              <w:rPr>
                <w:b w:val="0"/>
                <w:bCs/>
                <w:sz w:val="18"/>
                <w:szCs w:val="18"/>
              </w:rPr>
            </w:pPr>
            <w:r w:rsidRPr="0011614A">
              <w:rPr>
                <w:b w:val="0"/>
                <w:sz w:val="18"/>
                <w:szCs w:val="18"/>
                <w:lang w:eastAsia="ko-KR"/>
              </w:rPr>
              <w:t xml:space="preserve">≤ </w:t>
            </w:r>
            <w:r>
              <w:rPr>
                <w:b w:val="0"/>
                <w:sz w:val="18"/>
                <w:szCs w:val="18"/>
                <w:lang w:eastAsia="ko-KR"/>
              </w:rPr>
              <w:t>7.5</w:t>
            </w:r>
          </w:p>
        </w:tc>
      </w:tr>
      <w:tr w:rsidR="00EC3A89" w:rsidRPr="00FE3205" w14:paraId="6E6B69F3" w14:textId="77777777" w:rsidTr="009B542E">
        <w:trPr>
          <w:trHeight w:val="138"/>
          <w:jc w:val="center"/>
        </w:trPr>
        <w:tc>
          <w:tcPr>
            <w:tcW w:w="1387" w:type="dxa"/>
            <w:vMerge/>
            <w:shd w:val="clear" w:color="auto" w:fill="auto"/>
          </w:tcPr>
          <w:p w14:paraId="19464BA0" w14:textId="77777777" w:rsidR="00EC3A89" w:rsidRPr="00A1115A" w:rsidRDefault="00EC3A89" w:rsidP="008E180F">
            <w:pPr>
              <w:pStyle w:val="FL"/>
              <w:spacing w:before="0" w:after="0"/>
              <w:rPr>
                <w:b w:val="0"/>
                <w:bCs/>
                <w:sz w:val="18"/>
                <w:szCs w:val="18"/>
              </w:rPr>
            </w:pPr>
          </w:p>
        </w:tc>
        <w:tc>
          <w:tcPr>
            <w:tcW w:w="1191" w:type="dxa"/>
          </w:tcPr>
          <w:p w14:paraId="38D0081A" w14:textId="77777777" w:rsidR="00EC3A89" w:rsidRPr="00A1115A" w:rsidRDefault="00EC3A89" w:rsidP="008E180F">
            <w:pPr>
              <w:pStyle w:val="FL"/>
              <w:spacing w:before="0" w:after="0"/>
              <w:rPr>
                <w:b w:val="0"/>
                <w:bCs/>
                <w:sz w:val="18"/>
                <w:szCs w:val="18"/>
              </w:rPr>
            </w:pPr>
            <w:r w:rsidRPr="00A1115A">
              <w:rPr>
                <w:b w:val="0"/>
                <w:bCs/>
                <w:sz w:val="18"/>
                <w:szCs w:val="18"/>
              </w:rPr>
              <w:t>QPSK</w:t>
            </w:r>
          </w:p>
        </w:tc>
        <w:tc>
          <w:tcPr>
            <w:tcW w:w="797" w:type="dxa"/>
          </w:tcPr>
          <w:p w14:paraId="1FD39228" w14:textId="77777777" w:rsidR="00EC3A89" w:rsidRPr="00DC12DC" w:rsidRDefault="00EC3A89" w:rsidP="008E180F">
            <w:pPr>
              <w:pStyle w:val="FL"/>
              <w:spacing w:before="0" w:after="0"/>
              <w:rPr>
                <w:b w:val="0"/>
                <w:bCs/>
                <w:sz w:val="18"/>
                <w:szCs w:val="18"/>
              </w:rPr>
            </w:pPr>
            <w:r w:rsidRPr="00DC12DC">
              <w:rPr>
                <w:b w:val="0"/>
                <w:sz w:val="18"/>
                <w:szCs w:val="18"/>
                <w:lang w:eastAsia="ko-KR"/>
              </w:rPr>
              <w:t>≤ 12.0</w:t>
            </w:r>
          </w:p>
        </w:tc>
        <w:tc>
          <w:tcPr>
            <w:tcW w:w="851" w:type="dxa"/>
          </w:tcPr>
          <w:p w14:paraId="129AD1AA" w14:textId="77777777" w:rsidR="00EC3A89" w:rsidRPr="00DC12DC" w:rsidRDefault="00EC3A89" w:rsidP="008E180F">
            <w:pPr>
              <w:pStyle w:val="FL"/>
              <w:spacing w:before="0" w:after="0"/>
              <w:rPr>
                <w:b w:val="0"/>
                <w:bCs/>
                <w:sz w:val="18"/>
                <w:szCs w:val="18"/>
              </w:rPr>
            </w:pPr>
            <w:r w:rsidRPr="00DC12DC">
              <w:rPr>
                <w:b w:val="0"/>
                <w:sz w:val="18"/>
                <w:szCs w:val="18"/>
                <w:lang w:eastAsia="ko-KR"/>
              </w:rPr>
              <w:t>≤ 14.5</w:t>
            </w:r>
          </w:p>
        </w:tc>
        <w:tc>
          <w:tcPr>
            <w:tcW w:w="709" w:type="dxa"/>
          </w:tcPr>
          <w:p w14:paraId="586A2506" w14:textId="77777777" w:rsidR="00EC3A89" w:rsidRPr="00DC12DC" w:rsidRDefault="00EC3A89" w:rsidP="008E180F">
            <w:pPr>
              <w:pStyle w:val="FL"/>
              <w:spacing w:before="0" w:after="0"/>
              <w:rPr>
                <w:b w:val="0"/>
                <w:bCs/>
                <w:sz w:val="18"/>
                <w:szCs w:val="18"/>
              </w:rPr>
            </w:pPr>
            <w:r w:rsidRPr="00DC12DC">
              <w:rPr>
                <w:b w:val="0"/>
                <w:sz w:val="18"/>
                <w:szCs w:val="18"/>
                <w:lang w:eastAsia="ko-KR"/>
              </w:rPr>
              <w:t>≤ 9.0</w:t>
            </w:r>
          </w:p>
        </w:tc>
        <w:tc>
          <w:tcPr>
            <w:tcW w:w="850" w:type="dxa"/>
          </w:tcPr>
          <w:p w14:paraId="7B1B2ED8" w14:textId="77777777" w:rsidR="00EC3A89" w:rsidRPr="00DC12DC" w:rsidRDefault="00EC3A89" w:rsidP="008E180F">
            <w:pPr>
              <w:pStyle w:val="FL"/>
              <w:spacing w:before="0" w:after="0"/>
              <w:rPr>
                <w:b w:val="0"/>
                <w:bCs/>
                <w:sz w:val="18"/>
                <w:szCs w:val="18"/>
              </w:rPr>
            </w:pPr>
            <w:r w:rsidRPr="00DC12DC">
              <w:rPr>
                <w:b w:val="0"/>
                <w:sz w:val="18"/>
                <w:szCs w:val="18"/>
                <w:lang w:eastAsia="ko-KR"/>
              </w:rPr>
              <w:t>≤ 11.5</w:t>
            </w:r>
          </w:p>
        </w:tc>
        <w:tc>
          <w:tcPr>
            <w:tcW w:w="709" w:type="dxa"/>
          </w:tcPr>
          <w:p w14:paraId="5CE1023D" w14:textId="77777777" w:rsidR="00EC3A89" w:rsidRPr="00DC12DC" w:rsidRDefault="00EC3A89" w:rsidP="008E180F">
            <w:pPr>
              <w:pStyle w:val="FL"/>
              <w:spacing w:before="0" w:after="0"/>
              <w:rPr>
                <w:b w:val="0"/>
                <w:sz w:val="18"/>
                <w:szCs w:val="18"/>
                <w:lang w:eastAsia="ko-KR"/>
              </w:rPr>
            </w:pPr>
            <w:r w:rsidRPr="00DC12DC">
              <w:rPr>
                <w:b w:val="0"/>
                <w:sz w:val="18"/>
                <w:szCs w:val="18"/>
                <w:lang w:eastAsia="ko-KR"/>
              </w:rPr>
              <w:t>≤ 7.0</w:t>
            </w:r>
          </w:p>
        </w:tc>
        <w:tc>
          <w:tcPr>
            <w:tcW w:w="850" w:type="dxa"/>
          </w:tcPr>
          <w:p w14:paraId="3F1FBC0C" w14:textId="06B5EE79" w:rsidR="00EC3A89" w:rsidRPr="00DC12DC" w:rsidRDefault="00EC3A89" w:rsidP="008E180F">
            <w:pPr>
              <w:pStyle w:val="FL"/>
              <w:spacing w:before="0" w:after="0"/>
              <w:rPr>
                <w:b w:val="0"/>
                <w:sz w:val="18"/>
                <w:szCs w:val="18"/>
                <w:lang w:eastAsia="ko-KR"/>
              </w:rPr>
            </w:pPr>
            <w:r w:rsidRPr="00DC12DC">
              <w:rPr>
                <w:b w:val="0"/>
                <w:sz w:val="18"/>
                <w:szCs w:val="18"/>
                <w:lang w:eastAsia="ko-KR"/>
              </w:rPr>
              <w:t xml:space="preserve">≤ </w:t>
            </w:r>
            <w:r w:rsidR="00DC12DC">
              <w:rPr>
                <w:b w:val="0"/>
                <w:sz w:val="18"/>
                <w:szCs w:val="18"/>
                <w:lang w:eastAsia="ko-KR"/>
              </w:rPr>
              <w:t>9.5</w:t>
            </w:r>
          </w:p>
        </w:tc>
        <w:tc>
          <w:tcPr>
            <w:tcW w:w="709" w:type="dxa"/>
          </w:tcPr>
          <w:p w14:paraId="3F7DE2B0" w14:textId="77777777" w:rsidR="00EC3A89" w:rsidRPr="00DC12DC" w:rsidRDefault="00EC3A89" w:rsidP="008E180F">
            <w:pPr>
              <w:pStyle w:val="FL"/>
              <w:spacing w:before="0" w:after="0"/>
              <w:rPr>
                <w:b w:val="0"/>
                <w:sz w:val="18"/>
                <w:szCs w:val="18"/>
                <w:lang w:eastAsia="ko-KR"/>
              </w:rPr>
            </w:pPr>
            <w:r w:rsidRPr="00DC12DC">
              <w:rPr>
                <w:b w:val="0"/>
                <w:sz w:val="18"/>
                <w:szCs w:val="18"/>
                <w:lang w:eastAsia="ko-KR"/>
              </w:rPr>
              <w:t>≤ 5.5</w:t>
            </w:r>
          </w:p>
        </w:tc>
        <w:tc>
          <w:tcPr>
            <w:tcW w:w="851" w:type="dxa"/>
          </w:tcPr>
          <w:p w14:paraId="5B6E5AF8" w14:textId="77777777" w:rsidR="00EC3A89" w:rsidRPr="00DC12DC" w:rsidRDefault="00EC3A89" w:rsidP="008E180F">
            <w:pPr>
              <w:pStyle w:val="FL"/>
              <w:spacing w:before="0" w:after="0"/>
              <w:rPr>
                <w:b w:val="0"/>
                <w:sz w:val="18"/>
                <w:szCs w:val="18"/>
                <w:lang w:eastAsia="ko-KR"/>
              </w:rPr>
            </w:pPr>
            <w:r w:rsidRPr="00DC12DC">
              <w:rPr>
                <w:b w:val="0"/>
                <w:sz w:val="18"/>
                <w:szCs w:val="18"/>
                <w:lang w:eastAsia="ko-KR"/>
              </w:rPr>
              <w:t>≤ 8.5</w:t>
            </w:r>
          </w:p>
        </w:tc>
        <w:tc>
          <w:tcPr>
            <w:tcW w:w="708" w:type="dxa"/>
          </w:tcPr>
          <w:p w14:paraId="33A4BE8D" w14:textId="77777777" w:rsidR="00EC3A89" w:rsidRPr="00DC12DC" w:rsidRDefault="00EC3A89" w:rsidP="008E180F">
            <w:pPr>
              <w:pStyle w:val="FL"/>
              <w:spacing w:before="0" w:after="0"/>
              <w:rPr>
                <w:b w:val="0"/>
                <w:sz w:val="18"/>
                <w:szCs w:val="18"/>
                <w:lang w:eastAsia="ko-KR"/>
              </w:rPr>
            </w:pPr>
            <w:r w:rsidRPr="00DC12DC">
              <w:rPr>
                <w:b w:val="0"/>
                <w:sz w:val="18"/>
                <w:szCs w:val="18"/>
                <w:lang w:eastAsia="ko-KR"/>
              </w:rPr>
              <w:t>≤ 4.5</w:t>
            </w:r>
          </w:p>
        </w:tc>
        <w:tc>
          <w:tcPr>
            <w:tcW w:w="851" w:type="dxa"/>
          </w:tcPr>
          <w:p w14:paraId="522EF49F" w14:textId="77777777" w:rsidR="00EC3A89" w:rsidRPr="00416123" w:rsidRDefault="00EC3A89" w:rsidP="008E180F">
            <w:pPr>
              <w:pStyle w:val="FL"/>
              <w:spacing w:before="0" w:after="0"/>
              <w:rPr>
                <w:b w:val="0"/>
                <w:sz w:val="18"/>
                <w:szCs w:val="18"/>
                <w:lang w:eastAsia="ko-KR"/>
              </w:rPr>
            </w:pPr>
            <w:r w:rsidRPr="0027018E">
              <w:rPr>
                <w:b w:val="0"/>
                <w:sz w:val="18"/>
                <w:szCs w:val="18"/>
                <w:lang w:eastAsia="ko-KR"/>
              </w:rPr>
              <w:t>≤ 7.5</w:t>
            </w:r>
          </w:p>
        </w:tc>
      </w:tr>
      <w:tr w:rsidR="00EC3A89" w:rsidRPr="00FE3205" w14:paraId="704253DC" w14:textId="77777777" w:rsidTr="009B542E">
        <w:trPr>
          <w:trHeight w:val="20"/>
          <w:jc w:val="center"/>
        </w:trPr>
        <w:tc>
          <w:tcPr>
            <w:tcW w:w="1387" w:type="dxa"/>
            <w:vMerge/>
            <w:shd w:val="clear" w:color="auto" w:fill="auto"/>
          </w:tcPr>
          <w:p w14:paraId="29CC8897" w14:textId="77777777" w:rsidR="00EC3A89" w:rsidRPr="00A1115A" w:rsidRDefault="00EC3A89" w:rsidP="008E180F">
            <w:pPr>
              <w:pStyle w:val="FL"/>
              <w:spacing w:before="0" w:after="0"/>
              <w:rPr>
                <w:b w:val="0"/>
                <w:bCs/>
                <w:sz w:val="18"/>
                <w:szCs w:val="18"/>
              </w:rPr>
            </w:pPr>
          </w:p>
        </w:tc>
        <w:tc>
          <w:tcPr>
            <w:tcW w:w="1191" w:type="dxa"/>
          </w:tcPr>
          <w:p w14:paraId="26A0BF55" w14:textId="77777777" w:rsidR="00EC3A89" w:rsidRPr="00A1115A" w:rsidRDefault="00EC3A89" w:rsidP="008E180F">
            <w:pPr>
              <w:pStyle w:val="FL"/>
              <w:spacing w:before="0" w:after="0"/>
              <w:rPr>
                <w:b w:val="0"/>
                <w:bCs/>
                <w:sz w:val="18"/>
                <w:szCs w:val="18"/>
              </w:rPr>
            </w:pPr>
            <w:r w:rsidRPr="00A1115A">
              <w:rPr>
                <w:b w:val="0"/>
                <w:bCs/>
                <w:sz w:val="18"/>
                <w:szCs w:val="18"/>
              </w:rPr>
              <w:t>16 QAM</w:t>
            </w:r>
          </w:p>
        </w:tc>
        <w:tc>
          <w:tcPr>
            <w:tcW w:w="797" w:type="dxa"/>
          </w:tcPr>
          <w:p w14:paraId="7FD8D560" w14:textId="77777777" w:rsidR="00EC3A89" w:rsidRPr="00DC12DC" w:rsidRDefault="00EC3A89" w:rsidP="008E180F">
            <w:pPr>
              <w:pStyle w:val="FL"/>
              <w:spacing w:before="0" w:after="0"/>
              <w:rPr>
                <w:b w:val="0"/>
                <w:bCs/>
                <w:sz w:val="18"/>
                <w:szCs w:val="18"/>
              </w:rPr>
            </w:pPr>
            <w:r w:rsidRPr="00DC12DC">
              <w:rPr>
                <w:b w:val="0"/>
                <w:sz w:val="18"/>
                <w:szCs w:val="18"/>
                <w:lang w:eastAsia="ko-KR"/>
              </w:rPr>
              <w:t>≤ 12.0</w:t>
            </w:r>
          </w:p>
        </w:tc>
        <w:tc>
          <w:tcPr>
            <w:tcW w:w="851" w:type="dxa"/>
          </w:tcPr>
          <w:p w14:paraId="3C7EB83D" w14:textId="77777777" w:rsidR="00EC3A89" w:rsidRPr="00DC12DC" w:rsidRDefault="00EC3A89" w:rsidP="008E180F">
            <w:pPr>
              <w:pStyle w:val="FL"/>
              <w:spacing w:before="0" w:after="0"/>
              <w:rPr>
                <w:b w:val="0"/>
                <w:bCs/>
                <w:sz w:val="18"/>
                <w:szCs w:val="18"/>
              </w:rPr>
            </w:pPr>
            <w:r w:rsidRPr="00DC12DC">
              <w:rPr>
                <w:b w:val="0"/>
                <w:sz w:val="18"/>
                <w:szCs w:val="18"/>
                <w:lang w:eastAsia="ko-KR"/>
              </w:rPr>
              <w:t>≤ 14.5</w:t>
            </w:r>
          </w:p>
        </w:tc>
        <w:tc>
          <w:tcPr>
            <w:tcW w:w="709" w:type="dxa"/>
          </w:tcPr>
          <w:p w14:paraId="646ED972" w14:textId="77777777" w:rsidR="00EC3A89" w:rsidRPr="00DC12DC" w:rsidRDefault="00EC3A89" w:rsidP="008E180F">
            <w:pPr>
              <w:pStyle w:val="FL"/>
              <w:spacing w:before="0" w:after="0"/>
              <w:rPr>
                <w:b w:val="0"/>
                <w:bCs/>
                <w:sz w:val="18"/>
                <w:szCs w:val="18"/>
              </w:rPr>
            </w:pPr>
            <w:r w:rsidRPr="00DC12DC">
              <w:rPr>
                <w:b w:val="0"/>
                <w:sz w:val="18"/>
                <w:szCs w:val="18"/>
                <w:lang w:eastAsia="ko-KR"/>
              </w:rPr>
              <w:t>≤ 9.0</w:t>
            </w:r>
          </w:p>
        </w:tc>
        <w:tc>
          <w:tcPr>
            <w:tcW w:w="850" w:type="dxa"/>
          </w:tcPr>
          <w:p w14:paraId="0B98C9BA" w14:textId="77777777" w:rsidR="00EC3A89" w:rsidRPr="00DC12DC" w:rsidRDefault="00EC3A89" w:rsidP="008E180F">
            <w:pPr>
              <w:pStyle w:val="FL"/>
              <w:spacing w:before="0" w:after="0"/>
              <w:rPr>
                <w:b w:val="0"/>
                <w:bCs/>
                <w:sz w:val="18"/>
                <w:szCs w:val="18"/>
              </w:rPr>
            </w:pPr>
            <w:r w:rsidRPr="00DC12DC">
              <w:rPr>
                <w:b w:val="0"/>
                <w:sz w:val="18"/>
                <w:szCs w:val="18"/>
                <w:lang w:eastAsia="ko-KR"/>
              </w:rPr>
              <w:t>≤ 11.5</w:t>
            </w:r>
          </w:p>
        </w:tc>
        <w:tc>
          <w:tcPr>
            <w:tcW w:w="709" w:type="dxa"/>
          </w:tcPr>
          <w:p w14:paraId="7F7F99D7" w14:textId="77777777" w:rsidR="00EC3A89" w:rsidRPr="00DC12DC" w:rsidRDefault="00EC3A89" w:rsidP="008E180F">
            <w:pPr>
              <w:pStyle w:val="FL"/>
              <w:spacing w:before="0" w:after="0"/>
              <w:rPr>
                <w:b w:val="0"/>
                <w:sz w:val="18"/>
                <w:szCs w:val="18"/>
                <w:lang w:eastAsia="ko-KR"/>
              </w:rPr>
            </w:pPr>
            <w:r w:rsidRPr="00DC12DC">
              <w:rPr>
                <w:b w:val="0"/>
                <w:sz w:val="18"/>
                <w:szCs w:val="18"/>
                <w:lang w:eastAsia="ko-KR"/>
              </w:rPr>
              <w:t>≤ 7.0</w:t>
            </w:r>
          </w:p>
        </w:tc>
        <w:tc>
          <w:tcPr>
            <w:tcW w:w="850" w:type="dxa"/>
          </w:tcPr>
          <w:p w14:paraId="5D3DD2ED" w14:textId="36FED4CB" w:rsidR="00EC3A89" w:rsidRPr="00DC12DC" w:rsidRDefault="00EC3A89" w:rsidP="008E180F">
            <w:pPr>
              <w:pStyle w:val="FL"/>
              <w:spacing w:before="0" w:after="0"/>
              <w:rPr>
                <w:b w:val="0"/>
                <w:sz w:val="18"/>
                <w:szCs w:val="18"/>
                <w:lang w:eastAsia="ko-KR"/>
              </w:rPr>
            </w:pPr>
            <w:r w:rsidRPr="00DC12DC">
              <w:rPr>
                <w:b w:val="0"/>
                <w:sz w:val="18"/>
                <w:szCs w:val="18"/>
                <w:lang w:eastAsia="ko-KR"/>
              </w:rPr>
              <w:t xml:space="preserve">≤ </w:t>
            </w:r>
            <w:r w:rsidR="00DC12DC">
              <w:rPr>
                <w:b w:val="0"/>
                <w:sz w:val="18"/>
                <w:szCs w:val="18"/>
                <w:lang w:eastAsia="ko-KR"/>
              </w:rPr>
              <w:t>9.5</w:t>
            </w:r>
          </w:p>
        </w:tc>
        <w:tc>
          <w:tcPr>
            <w:tcW w:w="709" w:type="dxa"/>
          </w:tcPr>
          <w:p w14:paraId="27D1B7D3" w14:textId="77777777" w:rsidR="00EC3A89" w:rsidRPr="00DC12DC" w:rsidRDefault="00EC3A89" w:rsidP="008E180F">
            <w:pPr>
              <w:pStyle w:val="FL"/>
              <w:spacing w:before="0" w:after="0"/>
              <w:rPr>
                <w:b w:val="0"/>
                <w:sz w:val="18"/>
                <w:szCs w:val="18"/>
                <w:lang w:eastAsia="ko-KR"/>
              </w:rPr>
            </w:pPr>
            <w:r w:rsidRPr="00DC12DC">
              <w:rPr>
                <w:b w:val="0"/>
                <w:sz w:val="18"/>
                <w:szCs w:val="18"/>
                <w:lang w:eastAsia="ko-KR"/>
              </w:rPr>
              <w:t>≤ 5.5</w:t>
            </w:r>
          </w:p>
        </w:tc>
        <w:tc>
          <w:tcPr>
            <w:tcW w:w="851" w:type="dxa"/>
          </w:tcPr>
          <w:p w14:paraId="3385D871" w14:textId="77777777" w:rsidR="00EC3A89" w:rsidRPr="00DC12DC" w:rsidRDefault="00EC3A89" w:rsidP="008E180F">
            <w:pPr>
              <w:pStyle w:val="FL"/>
              <w:spacing w:before="0" w:after="0"/>
              <w:rPr>
                <w:b w:val="0"/>
                <w:sz w:val="18"/>
                <w:szCs w:val="18"/>
                <w:lang w:eastAsia="ko-KR"/>
              </w:rPr>
            </w:pPr>
            <w:r w:rsidRPr="00DC12DC">
              <w:rPr>
                <w:b w:val="0"/>
                <w:sz w:val="18"/>
                <w:szCs w:val="18"/>
                <w:lang w:eastAsia="ko-KR"/>
              </w:rPr>
              <w:t>≤ 8.5</w:t>
            </w:r>
          </w:p>
        </w:tc>
        <w:tc>
          <w:tcPr>
            <w:tcW w:w="708" w:type="dxa"/>
          </w:tcPr>
          <w:p w14:paraId="30CD4922" w14:textId="77777777" w:rsidR="00EC3A89" w:rsidRPr="00DC12DC" w:rsidRDefault="00EC3A89" w:rsidP="008E180F">
            <w:pPr>
              <w:pStyle w:val="FL"/>
              <w:spacing w:before="0" w:after="0"/>
              <w:rPr>
                <w:b w:val="0"/>
                <w:sz w:val="18"/>
                <w:szCs w:val="18"/>
                <w:lang w:eastAsia="ko-KR"/>
              </w:rPr>
            </w:pPr>
            <w:r w:rsidRPr="00DC12DC">
              <w:rPr>
                <w:b w:val="0"/>
                <w:sz w:val="18"/>
                <w:szCs w:val="18"/>
                <w:lang w:eastAsia="ko-KR"/>
              </w:rPr>
              <w:t>≤ 4.5</w:t>
            </w:r>
          </w:p>
        </w:tc>
        <w:tc>
          <w:tcPr>
            <w:tcW w:w="851" w:type="dxa"/>
          </w:tcPr>
          <w:p w14:paraId="4E7B6E46" w14:textId="77777777" w:rsidR="00EC3A89" w:rsidRPr="00416123" w:rsidRDefault="00EC3A89" w:rsidP="008E180F">
            <w:pPr>
              <w:pStyle w:val="FL"/>
              <w:spacing w:before="0" w:after="0"/>
              <w:rPr>
                <w:b w:val="0"/>
                <w:sz w:val="18"/>
                <w:szCs w:val="18"/>
                <w:lang w:eastAsia="ko-KR"/>
              </w:rPr>
            </w:pPr>
            <w:r w:rsidRPr="0027018E">
              <w:rPr>
                <w:b w:val="0"/>
                <w:sz w:val="18"/>
                <w:szCs w:val="18"/>
                <w:lang w:eastAsia="ko-KR"/>
              </w:rPr>
              <w:t>≤ 7.5</w:t>
            </w:r>
          </w:p>
        </w:tc>
      </w:tr>
      <w:tr w:rsidR="00DC12DC" w:rsidRPr="00FE3205" w14:paraId="101AF74C" w14:textId="77777777" w:rsidTr="009B542E">
        <w:trPr>
          <w:trHeight w:val="20"/>
          <w:jc w:val="center"/>
        </w:trPr>
        <w:tc>
          <w:tcPr>
            <w:tcW w:w="1387" w:type="dxa"/>
            <w:vMerge/>
            <w:shd w:val="clear" w:color="auto" w:fill="auto"/>
          </w:tcPr>
          <w:p w14:paraId="3B98165C" w14:textId="77777777" w:rsidR="00DC12DC" w:rsidRPr="00A1115A" w:rsidRDefault="00DC12DC" w:rsidP="00DC12DC">
            <w:pPr>
              <w:pStyle w:val="FL"/>
              <w:spacing w:before="0" w:after="0"/>
              <w:rPr>
                <w:b w:val="0"/>
                <w:bCs/>
                <w:sz w:val="18"/>
                <w:szCs w:val="18"/>
              </w:rPr>
            </w:pPr>
          </w:p>
        </w:tc>
        <w:tc>
          <w:tcPr>
            <w:tcW w:w="1191" w:type="dxa"/>
          </w:tcPr>
          <w:p w14:paraId="549E8F94" w14:textId="77777777" w:rsidR="00DC12DC" w:rsidRPr="00A1115A" w:rsidRDefault="00DC12DC" w:rsidP="00DC12DC">
            <w:pPr>
              <w:pStyle w:val="FL"/>
              <w:spacing w:before="0" w:after="0"/>
              <w:rPr>
                <w:b w:val="0"/>
                <w:bCs/>
                <w:sz w:val="18"/>
                <w:szCs w:val="18"/>
              </w:rPr>
            </w:pPr>
            <w:r w:rsidRPr="00A1115A">
              <w:rPr>
                <w:b w:val="0"/>
                <w:bCs/>
                <w:sz w:val="18"/>
                <w:szCs w:val="18"/>
              </w:rPr>
              <w:t>64 QAM</w:t>
            </w:r>
          </w:p>
        </w:tc>
        <w:tc>
          <w:tcPr>
            <w:tcW w:w="797" w:type="dxa"/>
          </w:tcPr>
          <w:p w14:paraId="61F6F788" w14:textId="77777777" w:rsidR="00DC12DC" w:rsidRPr="00DC12DC" w:rsidRDefault="00DC12DC" w:rsidP="00DC12DC">
            <w:pPr>
              <w:pStyle w:val="FL"/>
              <w:spacing w:before="0" w:after="0"/>
              <w:rPr>
                <w:b w:val="0"/>
                <w:bCs/>
                <w:sz w:val="18"/>
                <w:szCs w:val="18"/>
              </w:rPr>
            </w:pPr>
            <w:r w:rsidRPr="00DC12DC">
              <w:rPr>
                <w:b w:val="0"/>
                <w:sz w:val="18"/>
                <w:szCs w:val="18"/>
                <w:lang w:eastAsia="ko-KR"/>
              </w:rPr>
              <w:t>≤ 12.0</w:t>
            </w:r>
          </w:p>
        </w:tc>
        <w:tc>
          <w:tcPr>
            <w:tcW w:w="851" w:type="dxa"/>
          </w:tcPr>
          <w:p w14:paraId="5A830348" w14:textId="77777777" w:rsidR="00DC12DC" w:rsidRPr="00DC12DC" w:rsidRDefault="00DC12DC" w:rsidP="00DC12DC">
            <w:pPr>
              <w:pStyle w:val="FL"/>
              <w:spacing w:before="0" w:after="0"/>
              <w:rPr>
                <w:b w:val="0"/>
                <w:bCs/>
                <w:sz w:val="18"/>
                <w:szCs w:val="18"/>
              </w:rPr>
            </w:pPr>
            <w:r w:rsidRPr="00DC12DC">
              <w:rPr>
                <w:b w:val="0"/>
                <w:sz w:val="18"/>
                <w:szCs w:val="18"/>
                <w:lang w:eastAsia="ko-KR"/>
              </w:rPr>
              <w:t>≤ 14.5</w:t>
            </w:r>
          </w:p>
        </w:tc>
        <w:tc>
          <w:tcPr>
            <w:tcW w:w="709" w:type="dxa"/>
          </w:tcPr>
          <w:p w14:paraId="6F21CA0E" w14:textId="77777777" w:rsidR="00DC12DC" w:rsidRPr="00DC12DC" w:rsidRDefault="00DC12DC" w:rsidP="00DC12DC">
            <w:pPr>
              <w:pStyle w:val="FL"/>
              <w:spacing w:before="0" w:after="0"/>
              <w:rPr>
                <w:b w:val="0"/>
                <w:bCs/>
                <w:sz w:val="18"/>
                <w:szCs w:val="18"/>
              </w:rPr>
            </w:pPr>
            <w:r w:rsidRPr="00DC12DC">
              <w:rPr>
                <w:b w:val="0"/>
                <w:sz w:val="18"/>
                <w:szCs w:val="18"/>
                <w:lang w:eastAsia="ko-KR"/>
              </w:rPr>
              <w:t>≤ 9.0</w:t>
            </w:r>
          </w:p>
        </w:tc>
        <w:tc>
          <w:tcPr>
            <w:tcW w:w="850" w:type="dxa"/>
          </w:tcPr>
          <w:p w14:paraId="7E516050" w14:textId="77777777" w:rsidR="00DC12DC" w:rsidRPr="00DC12DC" w:rsidRDefault="00DC12DC" w:rsidP="00DC12DC">
            <w:pPr>
              <w:pStyle w:val="FL"/>
              <w:spacing w:before="0" w:after="0"/>
              <w:rPr>
                <w:b w:val="0"/>
                <w:bCs/>
                <w:sz w:val="18"/>
                <w:szCs w:val="18"/>
              </w:rPr>
            </w:pPr>
            <w:r w:rsidRPr="00DC12DC">
              <w:rPr>
                <w:b w:val="0"/>
                <w:sz w:val="18"/>
                <w:szCs w:val="18"/>
                <w:lang w:eastAsia="ko-KR"/>
              </w:rPr>
              <w:t>≤ 11.5</w:t>
            </w:r>
          </w:p>
        </w:tc>
        <w:tc>
          <w:tcPr>
            <w:tcW w:w="709" w:type="dxa"/>
          </w:tcPr>
          <w:p w14:paraId="12E8C631" w14:textId="77777777" w:rsidR="00DC12DC" w:rsidRPr="00DC12DC" w:rsidRDefault="00DC12DC" w:rsidP="00DC12DC">
            <w:pPr>
              <w:pStyle w:val="FL"/>
              <w:spacing w:before="0" w:after="0"/>
              <w:rPr>
                <w:b w:val="0"/>
                <w:sz w:val="18"/>
                <w:szCs w:val="18"/>
                <w:lang w:eastAsia="ko-KR"/>
              </w:rPr>
            </w:pPr>
            <w:r w:rsidRPr="00DC12DC">
              <w:rPr>
                <w:b w:val="0"/>
                <w:sz w:val="18"/>
                <w:szCs w:val="18"/>
                <w:lang w:eastAsia="ko-KR"/>
              </w:rPr>
              <w:t>≤ 7.0</w:t>
            </w:r>
          </w:p>
        </w:tc>
        <w:tc>
          <w:tcPr>
            <w:tcW w:w="850" w:type="dxa"/>
          </w:tcPr>
          <w:p w14:paraId="0707F349" w14:textId="17891FDF" w:rsidR="00DC12DC" w:rsidRPr="00DC12DC" w:rsidRDefault="00DC12DC" w:rsidP="00DC12DC">
            <w:pPr>
              <w:pStyle w:val="FL"/>
              <w:spacing w:before="0" w:after="0"/>
              <w:rPr>
                <w:b w:val="0"/>
                <w:sz w:val="18"/>
                <w:szCs w:val="18"/>
                <w:lang w:eastAsia="ko-KR"/>
              </w:rPr>
            </w:pPr>
            <w:r w:rsidRPr="00217A7E">
              <w:rPr>
                <w:b w:val="0"/>
                <w:sz w:val="18"/>
                <w:szCs w:val="18"/>
                <w:lang w:eastAsia="ko-KR"/>
              </w:rPr>
              <w:t>≤ 9.5</w:t>
            </w:r>
          </w:p>
        </w:tc>
        <w:tc>
          <w:tcPr>
            <w:tcW w:w="709" w:type="dxa"/>
          </w:tcPr>
          <w:p w14:paraId="570CF4CF" w14:textId="77777777" w:rsidR="00DC12DC" w:rsidRPr="00DC12DC" w:rsidRDefault="00DC12DC" w:rsidP="00DC12DC">
            <w:pPr>
              <w:pStyle w:val="FL"/>
              <w:spacing w:before="0" w:after="0"/>
              <w:rPr>
                <w:b w:val="0"/>
                <w:sz w:val="18"/>
                <w:szCs w:val="18"/>
                <w:lang w:eastAsia="ko-KR"/>
              </w:rPr>
            </w:pPr>
            <w:r w:rsidRPr="00DC12DC">
              <w:rPr>
                <w:b w:val="0"/>
                <w:sz w:val="18"/>
                <w:szCs w:val="18"/>
                <w:lang w:eastAsia="ko-KR"/>
              </w:rPr>
              <w:t>≤ 5.5</w:t>
            </w:r>
          </w:p>
        </w:tc>
        <w:tc>
          <w:tcPr>
            <w:tcW w:w="851" w:type="dxa"/>
          </w:tcPr>
          <w:p w14:paraId="2718995E" w14:textId="77777777" w:rsidR="00DC12DC" w:rsidRPr="00DC12DC" w:rsidRDefault="00DC12DC" w:rsidP="00DC12DC">
            <w:pPr>
              <w:pStyle w:val="FL"/>
              <w:spacing w:before="0" w:after="0"/>
              <w:rPr>
                <w:b w:val="0"/>
                <w:sz w:val="18"/>
                <w:szCs w:val="18"/>
                <w:lang w:eastAsia="ko-KR"/>
              </w:rPr>
            </w:pPr>
            <w:r w:rsidRPr="00DC12DC">
              <w:rPr>
                <w:b w:val="0"/>
                <w:sz w:val="18"/>
                <w:szCs w:val="18"/>
                <w:lang w:eastAsia="ko-KR"/>
              </w:rPr>
              <w:t>≤ 8.5</w:t>
            </w:r>
          </w:p>
        </w:tc>
        <w:tc>
          <w:tcPr>
            <w:tcW w:w="708" w:type="dxa"/>
          </w:tcPr>
          <w:p w14:paraId="75C081C3" w14:textId="77777777" w:rsidR="00DC12DC" w:rsidRPr="00DC12DC" w:rsidRDefault="00DC12DC" w:rsidP="00DC12DC">
            <w:pPr>
              <w:pStyle w:val="FL"/>
              <w:spacing w:before="0" w:after="0"/>
              <w:rPr>
                <w:b w:val="0"/>
                <w:sz w:val="18"/>
                <w:szCs w:val="18"/>
                <w:lang w:eastAsia="ko-KR"/>
              </w:rPr>
            </w:pPr>
            <w:r w:rsidRPr="00DC12DC">
              <w:rPr>
                <w:b w:val="0"/>
                <w:sz w:val="18"/>
                <w:szCs w:val="18"/>
                <w:lang w:eastAsia="ko-KR"/>
              </w:rPr>
              <w:t>≤ 4.5</w:t>
            </w:r>
          </w:p>
        </w:tc>
        <w:tc>
          <w:tcPr>
            <w:tcW w:w="851" w:type="dxa"/>
          </w:tcPr>
          <w:p w14:paraId="753F1524" w14:textId="77777777" w:rsidR="00DC12DC" w:rsidRPr="00416123" w:rsidRDefault="00DC12DC" w:rsidP="00DC12DC">
            <w:pPr>
              <w:pStyle w:val="FL"/>
              <w:spacing w:before="0" w:after="0"/>
              <w:rPr>
                <w:b w:val="0"/>
                <w:sz w:val="18"/>
                <w:szCs w:val="18"/>
                <w:lang w:eastAsia="ko-KR"/>
              </w:rPr>
            </w:pPr>
            <w:r w:rsidRPr="0027018E">
              <w:rPr>
                <w:b w:val="0"/>
                <w:sz w:val="18"/>
                <w:szCs w:val="18"/>
                <w:lang w:eastAsia="ko-KR"/>
              </w:rPr>
              <w:t>≤ 7.5</w:t>
            </w:r>
          </w:p>
        </w:tc>
      </w:tr>
      <w:tr w:rsidR="00DC12DC" w:rsidRPr="00FE3205" w14:paraId="66EB8425" w14:textId="77777777" w:rsidTr="009B542E">
        <w:trPr>
          <w:trHeight w:val="20"/>
          <w:jc w:val="center"/>
        </w:trPr>
        <w:tc>
          <w:tcPr>
            <w:tcW w:w="1387" w:type="dxa"/>
            <w:vMerge/>
            <w:tcBorders>
              <w:bottom w:val="single" w:sz="4" w:space="0" w:color="auto"/>
            </w:tcBorders>
            <w:shd w:val="clear" w:color="auto" w:fill="auto"/>
          </w:tcPr>
          <w:p w14:paraId="758DE3C4" w14:textId="77777777" w:rsidR="00DC12DC" w:rsidRPr="00A1115A" w:rsidRDefault="00DC12DC" w:rsidP="00DC12DC">
            <w:pPr>
              <w:pStyle w:val="FL"/>
              <w:spacing w:before="0" w:after="0"/>
              <w:rPr>
                <w:b w:val="0"/>
                <w:bCs/>
                <w:sz w:val="18"/>
                <w:szCs w:val="18"/>
              </w:rPr>
            </w:pPr>
          </w:p>
        </w:tc>
        <w:tc>
          <w:tcPr>
            <w:tcW w:w="1191" w:type="dxa"/>
          </w:tcPr>
          <w:p w14:paraId="5F67C924" w14:textId="77777777" w:rsidR="00DC12DC" w:rsidRPr="00A1115A" w:rsidRDefault="00DC12DC" w:rsidP="00DC12DC">
            <w:pPr>
              <w:pStyle w:val="FL"/>
              <w:spacing w:before="0" w:after="0"/>
              <w:rPr>
                <w:b w:val="0"/>
                <w:bCs/>
                <w:sz w:val="18"/>
                <w:szCs w:val="18"/>
              </w:rPr>
            </w:pPr>
            <w:r w:rsidRPr="00A1115A">
              <w:rPr>
                <w:b w:val="0"/>
                <w:bCs/>
                <w:sz w:val="18"/>
                <w:szCs w:val="18"/>
              </w:rPr>
              <w:t>256 QAM</w:t>
            </w:r>
          </w:p>
        </w:tc>
        <w:tc>
          <w:tcPr>
            <w:tcW w:w="797" w:type="dxa"/>
          </w:tcPr>
          <w:p w14:paraId="2B9C5C7F" w14:textId="77777777" w:rsidR="00DC12DC" w:rsidRPr="00DC12DC" w:rsidRDefault="00DC12DC" w:rsidP="00DC12DC">
            <w:pPr>
              <w:pStyle w:val="FL"/>
              <w:spacing w:before="0" w:after="0"/>
              <w:rPr>
                <w:b w:val="0"/>
                <w:bCs/>
                <w:sz w:val="18"/>
                <w:szCs w:val="18"/>
              </w:rPr>
            </w:pPr>
            <w:r w:rsidRPr="00DC12DC">
              <w:rPr>
                <w:b w:val="0"/>
                <w:sz w:val="18"/>
                <w:szCs w:val="18"/>
                <w:lang w:eastAsia="ko-KR"/>
              </w:rPr>
              <w:t>≤ 12.0</w:t>
            </w:r>
          </w:p>
        </w:tc>
        <w:tc>
          <w:tcPr>
            <w:tcW w:w="851" w:type="dxa"/>
          </w:tcPr>
          <w:p w14:paraId="289535A0" w14:textId="77777777" w:rsidR="00DC12DC" w:rsidRPr="00DC12DC" w:rsidRDefault="00DC12DC" w:rsidP="00DC12DC">
            <w:pPr>
              <w:pStyle w:val="FL"/>
              <w:spacing w:before="0" w:after="0"/>
              <w:rPr>
                <w:b w:val="0"/>
                <w:bCs/>
                <w:sz w:val="18"/>
                <w:szCs w:val="18"/>
              </w:rPr>
            </w:pPr>
            <w:r w:rsidRPr="00DC12DC">
              <w:rPr>
                <w:b w:val="0"/>
                <w:sz w:val="18"/>
                <w:szCs w:val="18"/>
                <w:lang w:eastAsia="ko-KR"/>
              </w:rPr>
              <w:t>≤ 14.5</w:t>
            </w:r>
          </w:p>
        </w:tc>
        <w:tc>
          <w:tcPr>
            <w:tcW w:w="709" w:type="dxa"/>
          </w:tcPr>
          <w:p w14:paraId="7F370B85" w14:textId="77777777" w:rsidR="00DC12DC" w:rsidRPr="00DC12DC" w:rsidRDefault="00DC12DC" w:rsidP="00DC12DC">
            <w:pPr>
              <w:pStyle w:val="FL"/>
              <w:spacing w:before="0" w:after="0"/>
              <w:rPr>
                <w:b w:val="0"/>
                <w:bCs/>
                <w:sz w:val="18"/>
                <w:szCs w:val="18"/>
              </w:rPr>
            </w:pPr>
            <w:r w:rsidRPr="00DC12DC">
              <w:rPr>
                <w:b w:val="0"/>
                <w:sz w:val="18"/>
                <w:szCs w:val="18"/>
                <w:lang w:eastAsia="ko-KR"/>
              </w:rPr>
              <w:t>≤ 9.0</w:t>
            </w:r>
          </w:p>
        </w:tc>
        <w:tc>
          <w:tcPr>
            <w:tcW w:w="850" w:type="dxa"/>
          </w:tcPr>
          <w:p w14:paraId="7DC1E9B2" w14:textId="77777777" w:rsidR="00DC12DC" w:rsidRPr="00DC12DC" w:rsidRDefault="00DC12DC" w:rsidP="00DC12DC">
            <w:pPr>
              <w:pStyle w:val="FL"/>
              <w:spacing w:before="0" w:after="0"/>
              <w:rPr>
                <w:b w:val="0"/>
                <w:bCs/>
                <w:sz w:val="18"/>
                <w:szCs w:val="18"/>
              </w:rPr>
            </w:pPr>
            <w:r w:rsidRPr="00DC12DC">
              <w:rPr>
                <w:b w:val="0"/>
                <w:sz w:val="18"/>
                <w:szCs w:val="18"/>
                <w:lang w:eastAsia="ko-KR"/>
              </w:rPr>
              <w:t>≤ 11.5</w:t>
            </w:r>
          </w:p>
        </w:tc>
        <w:tc>
          <w:tcPr>
            <w:tcW w:w="709" w:type="dxa"/>
          </w:tcPr>
          <w:p w14:paraId="132F3F96" w14:textId="77777777" w:rsidR="00DC12DC" w:rsidRPr="00DC12DC" w:rsidRDefault="00DC12DC" w:rsidP="00DC12DC">
            <w:pPr>
              <w:pStyle w:val="FL"/>
              <w:spacing w:before="0" w:after="0"/>
              <w:rPr>
                <w:b w:val="0"/>
                <w:sz w:val="18"/>
                <w:szCs w:val="18"/>
                <w:lang w:eastAsia="ko-KR"/>
              </w:rPr>
            </w:pPr>
            <w:r w:rsidRPr="00DC12DC">
              <w:rPr>
                <w:b w:val="0"/>
                <w:sz w:val="18"/>
                <w:szCs w:val="18"/>
                <w:lang w:eastAsia="ko-KR"/>
              </w:rPr>
              <w:t>≤ 7.0</w:t>
            </w:r>
          </w:p>
        </w:tc>
        <w:tc>
          <w:tcPr>
            <w:tcW w:w="850" w:type="dxa"/>
          </w:tcPr>
          <w:p w14:paraId="16A722F4" w14:textId="6D6FFAE0" w:rsidR="00DC12DC" w:rsidRPr="00DC12DC" w:rsidRDefault="00DC12DC" w:rsidP="00DC12DC">
            <w:pPr>
              <w:pStyle w:val="FL"/>
              <w:spacing w:before="0" w:after="0"/>
              <w:rPr>
                <w:b w:val="0"/>
                <w:sz w:val="18"/>
                <w:szCs w:val="18"/>
                <w:lang w:eastAsia="ko-KR"/>
              </w:rPr>
            </w:pPr>
            <w:r w:rsidRPr="00217A7E">
              <w:rPr>
                <w:b w:val="0"/>
                <w:sz w:val="18"/>
                <w:szCs w:val="18"/>
                <w:lang w:eastAsia="ko-KR"/>
              </w:rPr>
              <w:t>≤ 9.5</w:t>
            </w:r>
          </w:p>
        </w:tc>
        <w:tc>
          <w:tcPr>
            <w:tcW w:w="709" w:type="dxa"/>
          </w:tcPr>
          <w:p w14:paraId="24F4ACBB" w14:textId="77777777" w:rsidR="00DC12DC" w:rsidRPr="00DC12DC" w:rsidRDefault="00DC12DC" w:rsidP="00DC12DC">
            <w:pPr>
              <w:pStyle w:val="FL"/>
              <w:spacing w:before="0" w:after="0"/>
              <w:rPr>
                <w:b w:val="0"/>
                <w:sz w:val="18"/>
                <w:szCs w:val="18"/>
                <w:lang w:eastAsia="ko-KR"/>
              </w:rPr>
            </w:pPr>
            <w:r w:rsidRPr="00DC12DC">
              <w:rPr>
                <w:b w:val="0"/>
                <w:sz w:val="18"/>
                <w:szCs w:val="18"/>
                <w:lang w:eastAsia="ko-KR"/>
              </w:rPr>
              <w:t>≤ 5.5</w:t>
            </w:r>
          </w:p>
        </w:tc>
        <w:tc>
          <w:tcPr>
            <w:tcW w:w="851" w:type="dxa"/>
          </w:tcPr>
          <w:p w14:paraId="59933D5A" w14:textId="77777777" w:rsidR="00DC12DC" w:rsidRPr="00DC12DC" w:rsidRDefault="00DC12DC" w:rsidP="00DC12DC">
            <w:pPr>
              <w:pStyle w:val="FL"/>
              <w:spacing w:before="0" w:after="0"/>
              <w:rPr>
                <w:b w:val="0"/>
                <w:sz w:val="18"/>
                <w:szCs w:val="18"/>
                <w:lang w:eastAsia="ko-KR"/>
              </w:rPr>
            </w:pPr>
            <w:r w:rsidRPr="00DC12DC">
              <w:rPr>
                <w:b w:val="0"/>
                <w:sz w:val="18"/>
                <w:szCs w:val="18"/>
                <w:lang w:eastAsia="ko-KR"/>
              </w:rPr>
              <w:t>≤ 8.5</w:t>
            </w:r>
          </w:p>
        </w:tc>
        <w:tc>
          <w:tcPr>
            <w:tcW w:w="708" w:type="dxa"/>
          </w:tcPr>
          <w:p w14:paraId="00A5811D" w14:textId="77777777" w:rsidR="00DC12DC" w:rsidRPr="00DC12DC" w:rsidRDefault="00DC12DC" w:rsidP="00DC12DC">
            <w:pPr>
              <w:pStyle w:val="FL"/>
              <w:spacing w:before="0" w:after="0"/>
              <w:rPr>
                <w:b w:val="0"/>
                <w:sz w:val="18"/>
                <w:szCs w:val="18"/>
                <w:lang w:eastAsia="ko-KR"/>
              </w:rPr>
            </w:pPr>
            <w:r w:rsidRPr="00DC12DC">
              <w:rPr>
                <w:b w:val="0"/>
                <w:sz w:val="18"/>
                <w:szCs w:val="18"/>
                <w:lang w:eastAsia="ko-KR"/>
              </w:rPr>
              <w:t>≤ 4.5</w:t>
            </w:r>
          </w:p>
        </w:tc>
        <w:tc>
          <w:tcPr>
            <w:tcW w:w="851" w:type="dxa"/>
          </w:tcPr>
          <w:p w14:paraId="6856D9B9" w14:textId="77777777" w:rsidR="00DC12DC" w:rsidRPr="00416123" w:rsidRDefault="00DC12DC" w:rsidP="00DC12DC">
            <w:pPr>
              <w:pStyle w:val="FL"/>
              <w:spacing w:before="0" w:after="0"/>
              <w:rPr>
                <w:b w:val="0"/>
                <w:sz w:val="18"/>
                <w:szCs w:val="18"/>
                <w:lang w:eastAsia="ko-KR"/>
              </w:rPr>
            </w:pPr>
            <w:r w:rsidRPr="0027018E">
              <w:rPr>
                <w:b w:val="0"/>
                <w:sz w:val="18"/>
                <w:szCs w:val="18"/>
                <w:lang w:eastAsia="ko-KR"/>
              </w:rPr>
              <w:t>≤ 7.5</w:t>
            </w:r>
          </w:p>
        </w:tc>
      </w:tr>
      <w:tr w:rsidR="00DC12DC" w:rsidRPr="00FE3205" w14:paraId="1B8B5E5C" w14:textId="77777777" w:rsidTr="009B542E">
        <w:trPr>
          <w:trHeight w:val="20"/>
          <w:jc w:val="center"/>
        </w:trPr>
        <w:tc>
          <w:tcPr>
            <w:tcW w:w="1387" w:type="dxa"/>
            <w:vMerge w:val="restart"/>
            <w:shd w:val="clear" w:color="auto" w:fill="auto"/>
          </w:tcPr>
          <w:p w14:paraId="743960FF" w14:textId="77777777" w:rsidR="00DC12DC" w:rsidRPr="00A1115A" w:rsidRDefault="00DC12DC" w:rsidP="00DC12DC">
            <w:pPr>
              <w:pStyle w:val="FL"/>
              <w:spacing w:before="0" w:after="0"/>
              <w:rPr>
                <w:b w:val="0"/>
                <w:bCs/>
                <w:sz w:val="18"/>
                <w:szCs w:val="18"/>
              </w:rPr>
            </w:pPr>
            <w:r w:rsidRPr="00A1115A">
              <w:rPr>
                <w:b w:val="0"/>
                <w:bCs/>
                <w:sz w:val="18"/>
                <w:szCs w:val="18"/>
              </w:rPr>
              <w:t>CP-OFDM</w:t>
            </w:r>
          </w:p>
        </w:tc>
        <w:tc>
          <w:tcPr>
            <w:tcW w:w="1191" w:type="dxa"/>
          </w:tcPr>
          <w:p w14:paraId="584B0382" w14:textId="77777777" w:rsidR="00DC12DC" w:rsidRPr="00A1115A" w:rsidRDefault="00DC12DC" w:rsidP="00DC12DC">
            <w:pPr>
              <w:pStyle w:val="FL"/>
              <w:spacing w:before="0" w:after="0"/>
              <w:rPr>
                <w:b w:val="0"/>
                <w:bCs/>
                <w:sz w:val="18"/>
                <w:szCs w:val="18"/>
              </w:rPr>
            </w:pPr>
            <w:r w:rsidRPr="00A1115A">
              <w:rPr>
                <w:b w:val="0"/>
                <w:bCs/>
                <w:sz w:val="18"/>
                <w:szCs w:val="18"/>
              </w:rPr>
              <w:t>QPSK</w:t>
            </w:r>
          </w:p>
        </w:tc>
        <w:tc>
          <w:tcPr>
            <w:tcW w:w="797" w:type="dxa"/>
          </w:tcPr>
          <w:p w14:paraId="50D26938" w14:textId="77777777" w:rsidR="00DC12DC" w:rsidRPr="00DC12DC" w:rsidRDefault="00DC12DC" w:rsidP="00DC12DC">
            <w:pPr>
              <w:pStyle w:val="FL"/>
              <w:spacing w:before="0" w:after="0"/>
              <w:rPr>
                <w:b w:val="0"/>
                <w:bCs/>
                <w:sz w:val="18"/>
                <w:szCs w:val="18"/>
              </w:rPr>
            </w:pPr>
            <w:r w:rsidRPr="00DC12DC">
              <w:rPr>
                <w:b w:val="0"/>
                <w:sz w:val="18"/>
                <w:szCs w:val="18"/>
                <w:lang w:eastAsia="ko-KR"/>
              </w:rPr>
              <w:t>≤ 12.0</w:t>
            </w:r>
          </w:p>
        </w:tc>
        <w:tc>
          <w:tcPr>
            <w:tcW w:w="851" w:type="dxa"/>
          </w:tcPr>
          <w:p w14:paraId="331B5EC3" w14:textId="77777777" w:rsidR="00DC12DC" w:rsidRPr="00DC12DC" w:rsidRDefault="00DC12DC" w:rsidP="00DC12DC">
            <w:pPr>
              <w:pStyle w:val="FL"/>
              <w:spacing w:before="0" w:after="0"/>
              <w:rPr>
                <w:b w:val="0"/>
                <w:bCs/>
                <w:sz w:val="18"/>
                <w:szCs w:val="18"/>
              </w:rPr>
            </w:pPr>
            <w:r w:rsidRPr="00DC12DC">
              <w:rPr>
                <w:b w:val="0"/>
                <w:sz w:val="18"/>
                <w:szCs w:val="18"/>
                <w:lang w:eastAsia="ko-KR"/>
              </w:rPr>
              <w:t>≤ 14.5</w:t>
            </w:r>
          </w:p>
        </w:tc>
        <w:tc>
          <w:tcPr>
            <w:tcW w:w="709" w:type="dxa"/>
          </w:tcPr>
          <w:p w14:paraId="3C0F3B60" w14:textId="77777777" w:rsidR="00DC12DC" w:rsidRPr="00DC12DC" w:rsidRDefault="00DC12DC" w:rsidP="00DC12DC">
            <w:pPr>
              <w:pStyle w:val="FL"/>
              <w:spacing w:before="0" w:after="0"/>
              <w:rPr>
                <w:b w:val="0"/>
                <w:bCs/>
                <w:sz w:val="18"/>
                <w:szCs w:val="18"/>
              </w:rPr>
            </w:pPr>
            <w:r w:rsidRPr="00DC12DC">
              <w:rPr>
                <w:b w:val="0"/>
                <w:sz w:val="18"/>
                <w:szCs w:val="18"/>
                <w:lang w:eastAsia="ko-KR"/>
              </w:rPr>
              <w:t>≤ 9.0</w:t>
            </w:r>
          </w:p>
        </w:tc>
        <w:tc>
          <w:tcPr>
            <w:tcW w:w="850" w:type="dxa"/>
          </w:tcPr>
          <w:p w14:paraId="2F65B83A" w14:textId="77777777" w:rsidR="00DC12DC" w:rsidRPr="00DC12DC" w:rsidRDefault="00DC12DC" w:rsidP="00DC12DC">
            <w:pPr>
              <w:pStyle w:val="FL"/>
              <w:spacing w:before="0" w:after="0"/>
              <w:rPr>
                <w:b w:val="0"/>
                <w:bCs/>
                <w:sz w:val="18"/>
                <w:szCs w:val="18"/>
              </w:rPr>
            </w:pPr>
            <w:r w:rsidRPr="00DC12DC">
              <w:rPr>
                <w:b w:val="0"/>
                <w:sz w:val="18"/>
                <w:szCs w:val="18"/>
                <w:lang w:eastAsia="ko-KR"/>
              </w:rPr>
              <w:t>≤ 11.5</w:t>
            </w:r>
          </w:p>
        </w:tc>
        <w:tc>
          <w:tcPr>
            <w:tcW w:w="709" w:type="dxa"/>
          </w:tcPr>
          <w:p w14:paraId="6C59678D" w14:textId="77777777" w:rsidR="00DC12DC" w:rsidRPr="00DC12DC" w:rsidRDefault="00DC12DC" w:rsidP="00DC12DC">
            <w:pPr>
              <w:pStyle w:val="FL"/>
              <w:spacing w:before="0" w:after="0"/>
              <w:rPr>
                <w:b w:val="0"/>
                <w:sz w:val="18"/>
                <w:szCs w:val="18"/>
                <w:lang w:eastAsia="ko-KR"/>
              </w:rPr>
            </w:pPr>
            <w:r w:rsidRPr="00DC12DC">
              <w:rPr>
                <w:b w:val="0"/>
                <w:sz w:val="18"/>
                <w:szCs w:val="18"/>
                <w:lang w:eastAsia="ko-KR"/>
              </w:rPr>
              <w:t>≤ 7.0</w:t>
            </w:r>
          </w:p>
        </w:tc>
        <w:tc>
          <w:tcPr>
            <w:tcW w:w="850" w:type="dxa"/>
          </w:tcPr>
          <w:p w14:paraId="3CE68E4C" w14:textId="2BD1D86D" w:rsidR="00DC12DC" w:rsidRPr="00DC12DC" w:rsidRDefault="00DC12DC" w:rsidP="00DC12DC">
            <w:pPr>
              <w:pStyle w:val="FL"/>
              <w:spacing w:before="0" w:after="0"/>
              <w:rPr>
                <w:b w:val="0"/>
                <w:sz w:val="18"/>
                <w:szCs w:val="18"/>
                <w:lang w:eastAsia="ko-KR"/>
              </w:rPr>
            </w:pPr>
            <w:r w:rsidRPr="00217A7E">
              <w:rPr>
                <w:b w:val="0"/>
                <w:sz w:val="18"/>
                <w:szCs w:val="18"/>
                <w:lang w:eastAsia="ko-KR"/>
              </w:rPr>
              <w:t>≤ 9.5</w:t>
            </w:r>
          </w:p>
        </w:tc>
        <w:tc>
          <w:tcPr>
            <w:tcW w:w="709" w:type="dxa"/>
          </w:tcPr>
          <w:p w14:paraId="73EDE009" w14:textId="77777777" w:rsidR="00DC12DC" w:rsidRPr="00DC12DC" w:rsidRDefault="00DC12DC" w:rsidP="00DC12DC">
            <w:pPr>
              <w:pStyle w:val="FL"/>
              <w:spacing w:before="0" w:after="0"/>
              <w:rPr>
                <w:b w:val="0"/>
                <w:sz w:val="18"/>
                <w:szCs w:val="18"/>
                <w:lang w:eastAsia="ko-KR"/>
              </w:rPr>
            </w:pPr>
            <w:r w:rsidRPr="00DC12DC">
              <w:rPr>
                <w:b w:val="0"/>
                <w:sz w:val="18"/>
                <w:szCs w:val="18"/>
                <w:lang w:eastAsia="ko-KR"/>
              </w:rPr>
              <w:t>≤ 5.5</w:t>
            </w:r>
          </w:p>
        </w:tc>
        <w:tc>
          <w:tcPr>
            <w:tcW w:w="851" w:type="dxa"/>
          </w:tcPr>
          <w:p w14:paraId="07B89EBA" w14:textId="77777777" w:rsidR="00DC12DC" w:rsidRPr="00DC12DC" w:rsidRDefault="00DC12DC" w:rsidP="00DC12DC">
            <w:pPr>
              <w:pStyle w:val="FL"/>
              <w:spacing w:before="0" w:after="0"/>
              <w:rPr>
                <w:b w:val="0"/>
                <w:sz w:val="18"/>
                <w:szCs w:val="18"/>
                <w:lang w:eastAsia="ko-KR"/>
              </w:rPr>
            </w:pPr>
            <w:r w:rsidRPr="00DC12DC">
              <w:rPr>
                <w:b w:val="0"/>
                <w:sz w:val="18"/>
                <w:szCs w:val="18"/>
                <w:lang w:eastAsia="ko-KR"/>
              </w:rPr>
              <w:t>≤ 8.5</w:t>
            </w:r>
          </w:p>
        </w:tc>
        <w:tc>
          <w:tcPr>
            <w:tcW w:w="708" w:type="dxa"/>
          </w:tcPr>
          <w:p w14:paraId="50ADF6F3" w14:textId="77777777" w:rsidR="00DC12DC" w:rsidRPr="00DC12DC" w:rsidRDefault="00DC12DC" w:rsidP="00DC12DC">
            <w:pPr>
              <w:pStyle w:val="FL"/>
              <w:spacing w:before="0" w:after="0"/>
              <w:rPr>
                <w:b w:val="0"/>
                <w:sz w:val="18"/>
                <w:szCs w:val="18"/>
                <w:lang w:eastAsia="ko-KR"/>
              </w:rPr>
            </w:pPr>
            <w:r w:rsidRPr="00DC12DC">
              <w:rPr>
                <w:b w:val="0"/>
                <w:sz w:val="18"/>
                <w:szCs w:val="18"/>
                <w:lang w:eastAsia="ko-KR"/>
              </w:rPr>
              <w:t>≤ 4.5</w:t>
            </w:r>
          </w:p>
        </w:tc>
        <w:tc>
          <w:tcPr>
            <w:tcW w:w="851" w:type="dxa"/>
          </w:tcPr>
          <w:p w14:paraId="3CE796A7" w14:textId="77777777" w:rsidR="00DC12DC" w:rsidRPr="00416123" w:rsidRDefault="00DC12DC" w:rsidP="00DC12DC">
            <w:pPr>
              <w:pStyle w:val="FL"/>
              <w:spacing w:before="0" w:after="0"/>
              <w:rPr>
                <w:b w:val="0"/>
                <w:sz w:val="18"/>
                <w:szCs w:val="18"/>
                <w:lang w:eastAsia="ko-KR"/>
              </w:rPr>
            </w:pPr>
            <w:r w:rsidRPr="0027018E">
              <w:rPr>
                <w:b w:val="0"/>
                <w:sz w:val="18"/>
                <w:szCs w:val="18"/>
                <w:lang w:eastAsia="ko-KR"/>
              </w:rPr>
              <w:t>≤ 7.5</w:t>
            </w:r>
          </w:p>
        </w:tc>
      </w:tr>
      <w:tr w:rsidR="00DC12DC" w:rsidRPr="00FE3205" w14:paraId="64E8ABF7" w14:textId="77777777" w:rsidTr="009B542E">
        <w:trPr>
          <w:trHeight w:val="20"/>
          <w:jc w:val="center"/>
        </w:trPr>
        <w:tc>
          <w:tcPr>
            <w:tcW w:w="1387" w:type="dxa"/>
            <w:vMerge/>
            <w:shd w:val="clear" w:color="auto" w:fill="auto"/>
          </w:tcPr>
          <w:p w14:paraId="4CAFB328" w14:textId="77777777" w:rsidR="00DC12DC" w:rsidRPr="00A1115A" w:rsidRDefault="00DC12DC" w:rsidP="00DC12DC">
            <w:pPr>
              <w:pStyle w:val="FL"/>
              <w:spacing w:before="0" w:after="0"/>
              <w:rPr>
                <w:b w:val="0"/>
                <w:bCs/>
                <w:sz w:val="18"/>
                <w:szCs w:val="18"/>
              </w:rPr>
            </w:pPr>
          </w:p>
        </w:tc>
        <w:tc>
          <w:tcPr>
            <w:tcW w:w="1191" w:type="dxa"/>
          </w:tcPr>
          <w:p w14:paraId="0B78E72B" w14:textId="77777777" w:rsidR="00DC12DC" w:rsidRPr="00A1115A" w:rsidRDefault="00DC12DC" w:rsidP="00DC12DC">
            <w:pPr>
              <w:pStyle w:val="FL"/>
              <w:spacing w:before="0" w:after="0"/>
              <w:rPr>
                <w:b w:val="0"/>
                <w:bCs/>
                <w:sz w:val="18"/>
                <w:szCs w:val="18"/>
              </w:rPr>
            </w:pPr>
            <w:r w:rsidRPr="00A1115A">
              <w:rPr>
                <w:b w:val="0"/>
                <w:bCs/>
                <w:sz w:val="18"/>
                <w:szCs w:val="18"/>
              </w:rPr>
              <w:t>16 QAM</w:t>
            </w:r>
          </w:p>
        </w:tc>
        <w:tc>
          <w:tcPr>
            <w:tcW w:w="797" w:type="dxa"/>
          </w:tcPr>
          <w:p w14:paraId="384903BC" w14:textId="77777777" w:rsidR="00DC12DC" w:rsidRPr="00DC12DC" w:rsidRDefault="00DC12DC" w:rsidP="00DC12DC">
            <w:pPr>
              <w:pStyle w:val="FL"/>
              <w:spacing w:before="0" w:after="0"/>
              <w:rPr>
                <w:b w:val="0"/>
                <w:bCs/>
                <w:sz w:val="18"/>
                <w:szCs w:val="18"/>
              </w:rPr>
            </w:pPr>
            <w:r w:rsidRPr="00DC12DC">
              <w:rPr>
                <w:b w:val="0"/>
                <w:sz w:val="18"/>
                <w:szCs w:val="18"/>
                <w:lang w:eastAsia="ko-KR"/>
              </w:rPr>
              <w:t>≤ 12.0</w:t>
            </w:r>
          </w:p>
        </w:tc>
        <w:tc>
          <w:tcPr>
            <w:tcW w:w="851" w:type="dxa"/>
          </w:tcPr>
          <w:p w14:paraId="64211617" w14:textId="77777777" w:rsidR="00DC12DC" w:rsidRPr="00DC12DC" w:rsidRDefault="00DC12DC" w:rsidP="00DC12DC">
            <w:pPr>
              <w:pStyle w:val="FL"/>
              <w:spacing w:before="0" w:after="0"/>
              <w:rPr>
                <w:b w:val="0"/>
                <w:bCs/>
                <w:sz w:val="18"/>
                <w:szCs w:val="18"/>
              </w:rPr>
            </w:pPr>
            <w:r w:rsidRPr="00DC12DC">
              <w:rPr>
                <w:b w:val="0"/>
                <w:sz w:val="18"/>
                <w:szCs w:val="18"/>
                <w:lang w:eastAsia="ko-KR"/>
              </w:rPr>
              <w:t>≤ 14.5</w:t>
            </w:r>
          </w:p>
        </w:tc>
        <w:tc>
          <w:tcPr>
            <w:tcW w:w="709" w:type="dxa"/>
          </w:tcPr>
          <w:p w14:paraId="6459658B" w14:textId="77777777" w:rsidR="00DC12DC" w:rsidRPr="00DC12DC" w:rsidRDefault="00DC12DC" w:rsidP="00DC12DC">
            <w:pPr>
              <w:pStyle w:val="FL"/>
              <w:spacing w:before="0" w:after="0"/>
              <w:rPr>
                <w:b w:val="0"/>
                <w:bCs/>
                <w:sz w:val="18"/>
                <w:szCs w:val="18"/>
              </w:rPr>
            </w:pPr>
            <w:r w:rsidRPr="00DC12DC">
              <w:rPr>
                <w:b w:val="0"/>
                <w:sz w:val="18"/>
                <w:szCs w:val="18"/>
                <w:lang w:eastAsia="ko-KR"/>
              </w:rPr>
              <w:t>≤ 9.0</w:t>
            </w:r>
          </w:p>
        </w:tc>
        <w:tc>
          <w:tcPr>
            <w:tcW w:w="850" w:type="dxa"/>
          </w:tcPr>
          <w:p w14:paraId="549962A2" w14:textId="77777777" w:rsidR="00DC12DC" w:rsidRPr="00DC12DC" w:rsidRDefault="00DC12DC" w:rsidP="00DC12DC">
            <w:pPr>
              <w:pStyle w:val="FL"/>
              <w:spacing w:before="0" w:after="0"/>
              <w:rPr>
                <w:b w:val="0"/>
                <w:bCs/>
                <w:sz w:val="18"/>
                <w:szCs w:val="18"/>
              </w:rPr>
            </w:pPr>
            <w:r w:rsidRPr="00DC12DC">
              <w:rPr>
                <w:b w:val="0"/>
                <w:sz w:val="18"/>
                <w:szCs w:val="18"/>
                <w:lang w:eastAsia="ko-KR"/>
              </w:rPr>
              <w:t>≤ 11.5</w:t>
            </w:r>
          </w:p>
        </w:tc>
        <w:tc>
          <w:tcPr>
            <w:tcW w:w="709" w:type="dxa"/>
          </w:tcPr>
          <w:p w14:paraId="1B69B23A" w14:textId="77777777" w:rsidR="00DC12DC" w:rsidRPr="00DC12DC" w:rsidRDefault="00DC12DC" w:rsidP="00DC12DC">
            <w:pPr>
              <w:pStyle w:val="FL"/>
              <w:spacing w:before="0" w:after="0"/>
              <w:rPr>
                <w:b w:val="0"/>
                <w:sz w:val="18"/>
                <w:szCs w:val="18"/>
                <w:lang w:eastAsia="ko-KR"/>
              </w:rPr>
            </w:pPr>
            <w:r w:rsidRPr="00DC12DC">
              <w:rPr>
                <w:b w:val="0"/>
                <w:sz w:val="18"/>
                <w:szCs w:val="18"/>
                <w:lang w:eastAsia="ko-KR"/>
              </w:rPr>
              <w:t>≤ 7.0</w:t>
            </w:r>
          </w:p>
        </w:tc>
        <w:tc>
          <w:tcPr>
            <w:tcW w:w="850" w:type="dxa"/>
          </w:tcPr>
          <w:p w14:paraId="40E71896" w14:textId="4979933F" w:rsidR="00DC12DC" w:rsidRPr="00DC12DC" w:rsidRDefault="00DC12DC" w:rsidP="00DC12DC">
            <w:pPr>
              <w:pStyle w:val="FL"/>
              <w:spacing w:before="0" w:after="0"/>
              <w:rPr>
                <w:b w:val="0"/>
                <w:sz w:val="18"/>
                <w:szCs w:val="18"/>
                <w:lang w:eastAsia="ko-KR"/>
              </w:rPr>
            </w:pPr>
            <w:r w:rsidRPr="00217A7E">
              <w:rPr>
                <w:b w:val="0"/>
                <w:sz w:val="18"/>
                <w:szCs w:val="18"/>
                <w:lang w:eastAsia="ko-KR"/>
              </w:rPr>
              <w:t>≤ 9.5</w:t>
            </w:r>
          </w:p>
        </w:tc>
        <w:tc>
          <w:tcPr>
            <w:tcW w:w="709" w:type="dxa"/>
          </w:tcPr>
          <w:p w14:paraId="7CA71133" w14:textId="77777777" w:rsidR="00DC12DC" w:rsidRPr="00DC12DC" w:rsidRDefault="00DC12DC" w:rsidP="00DC12DC">
            <w:pPr>
              <w:pStyle w:val="FL"/>
              <w:spacing w:before="0" w:after="0"/>
              <w:rPr>
                <w:b w:val="0"/>
                <w:sz w:val="18"/>
                <w:szCs w:val="18"/>
                <w:lang w:eastAsia="ko-KR"/>
              </w:rPr>
            </w:pPr>
            <w:r w:rsidRPr="00DC12DC">
              <w:rPr>
                <w:b w:val="0"/>
                <w:sz w:val="18"/>
                <w:szCs w:val="18"/>
                <w:lang w:eastAsia="ko-KR"/>
              </w:rPr>
              <w:t>≤ 5.5</w:t>
            </w:r>
          </w:p>
        </w:tc>
        <w:tc>
          <w:tcPr>
            <w:tcW w:w="851" w:type="dxa"/>
          </w:tcPr>
          <w:p w14:paraId="304BC225" w14:textId="77777777" w:rsidR="00DC12DC" w:rsidRPr="00DC12DC" w:rsidRDefault="00DC12DC" w:rsidP="00DC12DC">
            <w:pPr>
              <w:pStyle w:val="FL"/>
              <w:spacing w:before="0" w:after="0"/>
              <w:rPr>
                <w:b w:val="0"/>
                <w:sz w:val="18"/>
                <w:szCs w:val="18"/>
                <w:lang w:eastAsia="ko-KR"/>
              </w:rPr>
            </w:pPr>
            <w:r w:rsidRPr="00DC12DC">
              <w:rPr>
                <w:b w:val="0"/>
                <w:sz w:val="18"/>
                <w:szCs w:val="18"/>
                <w:lang w:eastAsia="ko-KR"/>
              </w:rPr>
              <w:t>≤ 8.5</w:t>
            </w:r>
          </w:p>
        </w:tc>
        <w:tc>
          <w:tcPr>
            <w:tcW w:w="708" w:type="dxa"/>
          </w:tcPr>
          <w:p w14:paraId="6563DF94" w14:textId="77777777" w:rsidR="00DC12DC" w:rsidRPr="00DC12DC" w:rsidRDefault="00DC12DC" w:rsidP="00DC12DC">
            <w:pPr>
              <w:pStyle w:val="FL"/>
              <w:spacing w:before="0" w:after="0"/>
              <w:rPr>
                <w:b w:val="0"/>
                <w:sz w:val="18"/>
                <w:szCs w:val="18"/>
                <w:lang w:eastAsia="ko-KR"/>
              </w:rPr>
            </w:pPr>
            <w:r w:rsidRPr="00DC12DC">
              <w:rPr>
                <w:b w:val="0"/>
                <w:sz w:val="18"/>
                <w:szCs w:val="18"/>
                <w:lang w:eastAsia="ko-KR"/>
              </w:rPr>
              <w:t>≤ 4.5</w:t>
            </w:r>
          </w:p>
        </w:tc>
        <w:tc>
          <w:tcPr>
            <w:tcW w:w="851" w:type="dxa"/>
          </w:tcPr>
          <w:p w14:paraId="43851E50" w14:textId="77777777" w:rsidR="00DC12DC" w:rsidRPr="00416123" w:rsidRDefault="00DC12DC" w:rsidP="00DC12DC">
            <w:pPr>
              <w:pStyle w:val="FL"/>
              <w:spacing w:before="0" w:after="0"/>
              <w:rPr>
                <w:b w:val="0"/>
                <w:sz w:val="18"/>
                <w:szCs w:val="18"/>
                <w:lang w:eastAsia="ko-KR"/>
              </w:rPr>
            </w:pPr>
            <w:r w:rsidRPr="0027018E">
              <w:rPr>
                <w:b w:val="0"/>
                <w:sz w:val="18"/>
                <w:szCs w:val="18"/>
                <w:lang w:eastAsia="ko-KR"/>
              </w:rPr>
              <w:t>≤ 7.5</w:t>
            </w:r>
          </w:p>
        </w:tc>
      </w:tr>
      <w:tr w:rsidR="00DC12DC" w:rsidRPr="00FE3205" w14:paraId="5762772F" w14:textId="77777777" w:rsidTr="009B542E">
        <w:trPr>
          <w:trHeight w:val="20"/>
          <w:jc w:val="center"/>
        </w:trPr>
        <w:tc>
          <w:tcPr>
            <w:tcW w:w="1387" w:type="dxa"/>
            <w:vMerge/>
            <w:shd w:val="clear" w:color="auto" w:fill="auto"/>
          </w:tcPr>
          <w:p w14:paraId="4D1A18D1" w14:textId="77777777" w:rsidR="00DC12DC" w:rsidRPr="00A1115A" w:rsidRDefault="00DC12DC" w:rsidP="00DC12DC">
            <w:pPr>
              <w:pStyle w:val="FL"/>
              <w:spacing w:before="0" w:after="0"/>
              <w:rPr>
                <w:b w:val="0"/>
                <w:bCs/>
                <w:sz w:val="18"/>
                <w:szCs w:val="18"/>
              </w:rPr>
            </w:pPr>
          </w:p>
        </w:tc>
        <w:tc>
          <w:tcPr>
            <w:tcW w:w="1191" w:type="dxa"/>
          </w:tcPr>
          <w:p w14:paraId="7D36EDF4" w14:textId="77777777" w:rsidR="00DC12DC" w:rsidRPr="00A1115A" w:rsidRDefault="00DC12DC" w:rsidP="00DC12DC">
            <w:pPr>
              <w:pStyle w:val="FL"/>
              <w:spacing w:before="0" w:after="0"/>
              <w:rPr>
                <w:b w:val="0"/>
                <w:bCs/>
                <w:sz w:val="18"/>
                <w:szCs w:val="18"/>
              </w:rPr>
            </w:pPr>
            <w:r w:rsidRPr="00A1115A">
              <w:rPr>
                <w:b w:val="0"/>
                <w:bCs/>
                <w:sz w:val="18"/>
                <w:szCs w:val="18"/>
              </w:rPr>
              <w:t>64 QAM</w:t>
            </w:r>
          </w:p>
        </w:tc>
        <w:tc>
          <w:tcPr>
            <w:tcW w:w="797" w:type="dxa"/>
          </w:tcPr>
          <w:p w14:paraId="3F539649" w14:textId="77777777" w:rsidR="00DC12DC" w:rsidRPr="00DC12DC" w:rsidRDefault="00DC12DC" w:rsidP="00DC12DC">
            <w:pPr>
              <w:pStyle w:val="FL"/>
              <w:spacing w:before="0" w:after="0"/>
              <w:rPr>
                <w:b w:val="0"/>
                <w:bCs/>
                <w:sz w:val="18"/>
                <w:szCs w:val="18"/>
              </w:rPr>
            </w:pPr>
            <w:r w:rsidRPr="00DC12DC">
              <w:rPr>
                <w:b w:val="0"/>
                <w:sz w:val="18"/>
                <w:szCs w:val="18"/>
                <w:lang w:eastAsia="ko-KR"/>
              </w:rPr>
              <w:t>≤ 12.0</w:t>
            </w:r>
          </w:p>
        </w:tc>
        <w:tc>
          <w:tcPr>
            <w:tcW w:w="851" w:type="dxa"/>
          </w:tcPr>
          <w:p w14:paraId="04B9570C" w14:textId="77777777" w:rsidR="00DC12DC" w:rsidRPr="00DC12DC" w:rsidRDefault="00DC12DC" w:rsidP="00DC12DC">
            <w:pPr>
              <w:pStyle w:val="FL"/>
              <w:spacing w:before="0" w:after="0"/>
              <w:rPr>
                <w:b w:val="0"/>
                <w:bCs/>
                <w:sz w:val="18"/>
                <w:szCs w:val="18"/>
              </w:rPr>
            </w:pPr>
            <w:r w:rsidRPr="00DC12DC">
              <w:rPr>
                <w:b w:val="0"/>
                <w:sz w:val="18"/>
                <w:szCs w:val="18"/>
                <w:lang w:eastAsia="ko-KR"/>
              </w:rPr>
              <w:t>≤ 14.5</w:t>
            </w:r>
          </w:p>
        </w:tc>
        <w:tc>
          <w:tcPr>
            <w:tcW w:w="709" w:type="dxa"/>
          </w:tcPr>
          <w:p w14:paraId="554D29BF" w14:textId="77777777" w:rsidR="00DC12DC" w:rsidRPr="00DC12DC" w:rsidRDefault="00DC12DC" w:rsidP="00DC12DC">
            <w:pPr>
              <w:pStyle w:val="FL"/>
              <w:spacing w:before="0" w:after="0"/>
              <w:rPr>
                <w:b w:val="0"/>
                <w:bCs/>
                <w:sz w:val="18"/>
                <w:szCs w:val="18"/>
              </w:rPr>
            </w:pPr>
            <w:r w:rsidRPr="00DC12DC">
              <w:rPr>
                <w:b w:val="0"/>
                <w:sz w:val="18"/>
                <w:szCs w:val="18"/>
                <w:lang w:eastAsia="ko-KR"/>
              </w:rPr>
              <w:t>≤ 9.0</w:t>
            </w:r>
          </w:p>
        </w:tc>
        <w:tc>
          <w:tcPr>
            <w:tcW w:w="850" w:type="dxa"/>
          </w:tcPr>
          <w:p w14:paraId="0C475BAF" w14:textId="77777777" w:rsidR="00DC12DC" w:rsidRPr="00DC12DC" w:rsidRDefault="00DC12DC" w:rsidP="00DC12DC">
            <w:pPr>
              <w:pStyle w:val="FL"/>
              <w:spacing w:before="0" w:after="0"/>
              <w:rPr>
                <w:b w:val="0"/>
                <w:bCs/>
                <w:sz w:val="18"/>
                <w:szCs w:val="18"/>
              </w:rPr>
            </w:pPr>
            <w:r w:rsidRPr="00DC12DC">
              <w:rPr>
                <w:b w:val="0"/>
                <w:sz w:val="18"/>
                <w:szCs w:val="18"/>
                <w:lang w:eastAsia="ko-KR"/>
              </w:rPr>
              <w:t>≤ 11.5</w:t>
            </w:r>
          </w:p>
        </w:tc>
        <w:tc>
          <w:tcPr>
            <w:tcW w:w="709" w:type="dxa"/>
          </w:tcPr>
          <w:p w14:paraId="2894ED24" w14:textId="77777777" w:rsidR="00DC12DC" w:rsidRPr="00DC12DC" w:rsidRDefault="00DC12DC" w:rsidP="00DC12DC">
            <w:pPr>
              <w:pStyle w:val="FL"/>
              <w:spacing w:before="0" w:after="0"/>
              <w:rPr>
                <w:b w:val="0"/>
                <w:sz w:val="18"/>
                <w:szCs w:val="18"/>
                <w:lang w:eastAsia="ko-KR"/>
              </w:rPr>
            </w:pPr>
            <w:r w:rsidRPr="00DC12DC">
              <w:rPr>
                <w:b w:val="0"/>
                <w:sz w:val="18"/>
                <w:szCs w:val="18"/>
                <w:lang w:eastAsia="ko-KR"/>
              </w:rPr>
              <w:t>≤ 7.0</w:t>
            </w:r>
          </w:p>
        </w:tc>
        <w:tc>
          <w:tcPr>
            <w:tcW w:w="850" w:type="dxa"/>
          </w:tcPr>
          <w:p w14:paraId="745A4A21" w14:textId="582B720E" w:rsidR="00DC12DC" w:rsidRPr="00DC12DC" w:rsidRDefault="00DC12DC" w:rsidP="00DC12DC">
            <w:pPr>
              <w:pStyle w:val="FL"/>
              <w:spacing w:before="0" w:after="0"/>
              <w:rPr>
                <w:b w:val="0"/>
                <w:sz w:val="18"/>
                <w:szCs w:val="18"/>
                <w:lang w:eastAsia="ko-KR"/>
              </w:rPr>
            </w:pPr>
            <w:r w:rsidRPr="00217A7E">
              <w:rPr>
                <w:b w:val="0"/>
                <w:sz w:val="18"/>
                <w:szCs w:val="18"/>
                <w:lang w:eastAsia="ko-KR"/>
              </w:rPr>
              <w:t>≤ 9.5</w:t>
            </w:r>
          </w:p>
        </w:tc>
        <w:tc>
          <w:tcPr>
            <w:tcW w:w="709" w:type="dxa"/>
          </w:tcPr>
          <w:p w14:paraId="46DABBD7" w14:textId="77777777" w:rsidR="00DC12DC" w:rsidRPr="00DC12DC" w:rsidRDefault="00DC12DC" w:rsidP="00DC12DC">
            <w:pPr>
              <w:pStyle w:val="FL"/>
              <w:spacing w:before="0" w:after="0"/>
              <w:rPr>
                <w:b w:val="0"/>
                <w:sz w:val="18"/>
                <w:szCs w:val="18"/>
                <w:lang w:eastAsia="ko-KR"/>
              </w:rPr>
            </w:pPr>
            <w:r w:rsidRPr="00DC12DC">
              <w:rPr>
                <w:b w:val="0"/>
                <w:sz w:val="18"/>
                <w:szCs w:val="18"/>
                <w:lang w:eastAsia="ko-KR"/>
              </w:rPr>
              <w:t>≤ 5.5</w:t>
            </w:r>
          </w:p>
        </w:tc>
        <w:tc>
          <w:tcPr>
            <w:tcW w:w="851" w:type="dxa"/>
          </w:tcPr>
          <w:p w14:paraId="5064F7A7" w14:textId="77777777" w:rsidR="00DC12DC" w:rsidRPr="00DC12DC" w:rsidRDefault="00DC12DC" w:rsidP="00DC12DC">
            <w:pPr>
              <w:pStyle w:val="FL"/>
              <w:spacing w:before="0" w:after="0"/>
              <w:rPr>
                <w:b w:val="0"/>
                <w:sz w:val="18"/>
                <w:szCs w:val="18"/>
                <w:lang w:eastAsia="ko-KR"/>
              </w:rPr>
            </w:pPr>
            <w:r w:rsidRPr="00DC12DC">
              <w:rPr>
                <w:b w:val="0"/>
                <w:sz w:val="18"/>
                <w:szCs w:val="18"/>
                <w:lang w:eastAsia="ko-KR"/>
              </w:rPr>
              <w:t>≤ 8.5</w:t>
            </w:r>
          </w:p>
        </w:tc>
        <w:tc>
          <w:tcPr>
            <w:tcW w:w="708" w:type="dxa"/>
          </w:tcPr>
          <w:p w14:paraId="4C7DA59F" w14:textId="77777777" w:rsidR="00DC12DC" w:rsidRPr="00DC12DC" w:rsidRDefault="00DC12DC" w:rsidP="00DC12DC">
            <w:pPr>
              <w:pStyle w:val="FL"/>
              <w:spacing w:before="0" w:after="0"/>
              <w:rPr>
                <w:b w:val="0"/>
                <w:sz w:val="18"/>
                <w:szCs w:val="18"/>
                <w:lang w:eastAsia="ko-KR"/>
              </w:rPr>
            </w:pPr>
            <w:r w:rsidRPr="00DC12DC">
              <w:rPr>
                <w:b w:val="0"/>
                <w:sz w:val="18"/>
                <w:szCs w:val="18"/>
                <w:lang w:eastAsia="ko-KR"/>
              </w:rPr>
              <w:t>≤ 4.5</w:t>
            </w:r>
          </w:p>
        </w:tc>
        <w:tc>
          <w:tcPr>
            <w:tcW w:w="851" w:type="dxa"/>
          </w:tcPr>
          <w:p w14:paraId="0B47AA71" w14:textId="77777777" w:rsidR="00DC12DC" w:rsidRPr="00416123" w:rsidRDefault="00DC12DC" w:rsidP="00DC12DC">
            <w:pPr>
              <w:pStyle w:val="FL"/>
              <w:spacing w:before="0" w:after="0"/>
              <w:rPr>
                <w:b w:val="0"/>
                <w:sz w:val="18"/>
                <w:szCs w:val="18"/>
                <w:lang w:eastAsia="ko-KR"/>
              </w:rPr>
            </w:pPr>
            <w:r w:rsidRPr="0027018E">
              <w:rPr>
                <w:b w:val="0"/>
                <w:sz w:val="18"/>
                <w:szCs w:val="18"/>
                <w:lang w:eastAsia="ko-KR"/>
              </w:rPr>
              <w:t>≤ 7.5</w:t>
            </w:r>
          </w:p>
        </w:tc>
      </w:tr>
      <w:tr w:rsidR="00DC12DC" w:rsidRPr="00FE3205" w14:paraId="1512BE9C" w14:textId="77777777" w:rsidTr="009B542E">
        <w:trPr>
          <w:trHeight w:val="20"/>
          <w:jc w:val="center"/>
        </w:trPr>
        <w:tc>
          <w:tcPr>
            <w:tcW w:w="1387" w:type="dxa"/>
            <w:vMerge/>
            <w:shd w:val="clear" w:color="auto" w:fill="auto"/>
          </w:tcPr>
          <w:p w14:paraId="77832082" w14:textId="77777777" w:rsidR="00DC12DC" w:rsidRPr="00A1115A" w:rsidRDefault="00DC12DC" w:rsidP="00DC12DC">
            <w:pPr>
              <w:pStyle w:val="FL"/>
              <w:spacing w:before="0" w:after="0"/>
              <w:rPr>
                <w:b w:val="0"/>
                <w:bCs/>
                <w:sz w:val="18"/>
                <w:szCs w:val="18"/>
              </w:rPr>
            </w:pPr>
          </w:p>
        </w:tc>
        <w:tc>
          <w:tcPr>
            <w:tcW w:w="1191" w:type="dxa"/>
          </w:tcPr>
          <w:p w14:paraId="7C8324A4" w14:textId="77777777" w:rsidR="00DC12DC" w:rsidRPr="00A1115A" w:rsidRDefault="00DC12DC" w:rsidP="00DC12DC">
            <w:pPr>
              <w:pStyle w:val="FL"/>
              <w:spacing w:before="0" w:after="0"/>
              <w:rPr>
                <w:b w:val="0"/>
                <w:bCs/>
                <w:sz w:val="18"/>
                <w:szCs w:val="18"/>
              </w:rPr>
            </w:pPr>
            <w:r w:rsidRPr="00A1115A">
              <w:rPr>
                <w:b w:val="0"/>
                <w:bCs/>
                <w:sz w:val="18"/>
                <w:szCs w:val="18"/>
              </w:rPr>
              <w:t>256 QAM</w:t>
            </w:r>
          </w:p>
        </w:tc>
        <w:tc>
          <w:tcPr>
            <w:tcW w:w="797" w:type="dxa"/>
          </w:tcPr>
          <w:p w14:paraId="4E21ACE0" w14:textId="77777777" w:rsidR="00DC12DC" w:rsidRPr="00DC12DC" w:rsidRDefault="00DC12DC" w:rsidP="00DC12DC">
            <w:pPr>
              <w:pStyle w:val="FL"/>
              <w:spacing w:before="0" w:after="0"/>
              <w:rPr>
                <w:b w:val="0"/>
                <w:bCs/>
                <w:sz w:val="18"/>
                <w:szCs w:val="18"/>
              </w:rPr>
            </w:pPr>
            <w:r w:rsidRPr="00DC12DC">
              <w:rPr>
                <w:b w:val="0"/>
                <w:sz w:val="18"/>
                <w:szCs w:val="18"/>
                <w:lang w:eastAsia="ko-KR"/>
              </w:rPr>
              <w:t>≤ 12.0</w:t>
            </w:r>
          </w:p>
        </w:tc>
        <w:tc>
          <w:tcPr>
            <w:tcW w:w="851" w:type="dxa"/>
          </w:tcPr>
          <w:p w14:paraId="7CF1EC9B" w14:textId="77777777" w:rsidR="00DC12DC" w:rsidRPr="00DC12DC" w:rsidRDefault="00DC12DC" w:rsidP="00DC12DC">
            <w:pPr>
              <w:pStyle w:val="FL"/>
              <w:spacing w:before="0" w:after="0"/>
              <w:rPr>
                <w:b w:val="0"/>
                <w:bCs/>
                <w:sz w:val="18"/>
                <w:szCs w:val="18"/>
              </w:rPr>
            </w:pPr>
            <w:r w:rsidRPr="00DC12DC">
              <w:rPr>
                <w:b w:val="0"/>
                <w:sz w:val="18"/>
                <w:szCs w:val="18"/>
                <w:lang w:eastAsia="ko-KR"/>
              </w:rPr>
              <w:t>≤ 14.5</w:t>
            </w:r>
          </w:p>
        </w:tc>
        <w:tc>
          <w:tcPr>
            <w:tcW w:w="709" w:type="dxa"/>
          </w:tcPr>
          <w:p w14:paraId="680EF157" w14:textId="77777777" w:rsidR="00DC12DC" w:rsidRPr="00DC12DC" w:rsidRDefault="00DC12DC" w:rsidP="00DC12DC">
            <w:pPr>
              <w:pStyle w:val="FL"/>
              <w:spacing w:before="0" w:after="0"/>
              <w:rPr>
                <w:b w:val="0"/>
                <w:bCs/>
                <w:sz w:val="18"/>
                <w:szCs w:val="18"/>
              </w:rPr>
            </w:pPr>
            <w:r w:rsidRPr="00DC12DC">
              <w:rPr>
                <w:b w:val="0"/>
                <w:sz w:val="18"/>
                <w:szCs w:val="18"/>
                <w:lang w:eastAsia="ko-KR"/>
              </w:rPr>
              <w:t>≤ 9.0</w:t>
            </w:r>
          </w:p>
        </w:tc>
        <w:tc>
          <w:tcPr>
            <w:tcW w:w="850" w:type="dxa"/>
          </w:tcPr>
          <w:p w14:paraId="204D7A56" w14:textId="77777777" w:rsidR="00DC12DC" w:rsidRPr="00DC12DC" w:rsidRDefault="00DC12DC" w:rsidP="00DC12DC">
            <w:pPr>
              <w:pStyle w:val="FL"/>
              <w:spacing w:before="0" w:after="0"/>
              <w:rPr>
                <w:b w:val="0"/>
                <w:bCs/>
                <w:sz w:val="18"/>
                <w:szCs w:val="18"/>
              </w:rPr>
            </w:pPr>
            <w:r w:rsidRPr="00DC12DC">
              <w:rPr>
                <w:b w:val="0"/>
                <w:sz w:val="18"/>
                <w:szCs w:val="18"/>
                <w:lang w:eastAsia="ko-KR"/>
              </w:rPr>
              <w:t>≤ 11.5</w:t>
            </w:r>
          </w:p>
        </w:tc>
        <w:tc>
          <w:tcPr>
            <w:tcW w:w="709" w:type="dxa"/>
          </w:tcPr>
          <w:p w14:paraId="575B0604" w14:textId="77777777" w:rsidR="00DC12DC" w:rsidRPr="00DC12DC" w:rsidRDefault="00DC12DC" w:rsidP="00DC12DC">
            <w:pPr>
              <w:pStyle w:val="FL"/>
              <w:spacing w:before="0" w:after="0"/>
              <w:rPr>
                <w:b w:val="0"/>
                <w:sz w:val="18"/>
                <w:szCs w:val="18"/>
                <w:lang w:eastAsia="ko-KR"/>
              </w:rPr>
            </w:pPr>
            <w:r w:rsidRPr="00DC12DC">
              <w:rPr>
                <w:b w:val="0"/>
                <w:sz w:val="18"/>
                <w:szCs w:val="18"/>
                <w:lang w:eastAsia="ko-KR"/>
              </w:rPr>
              <w:t>≤ 7.0</w:t>
            </w:r>
          </w:p>
        </w:tc>
        <w:tc>
          <w:tcPr>
            <w:tcW w:w="850" w:type="dxa"/>
          </w:tcPr>
          <w:p w14:paraId="5A0299F3" w14:textId="7665879B" w:rsidR="00DC12DC" w:rsidRPr="00DC12DC" w:rsidRDefault="00DC12DC" w:rsidP="00DC12DC">
            <w:pPr>
              <w:pStyle w:val="FL"/>
              <w:spacing w:before="0" w:after="0"/>
              <w:rPr>
                <w:b w:val="0"/>
                <w:sz w:val="18"/>
                <w:szCs w:val="18"/>
                <w:lang w:eastAsia="ko-KR"/>
              </w:rPr>
            </w:pPr>
            <w:r w:rsidRPr="00217A7E">
              <w:rPr>
                <w:b w:val="0"/>
                <w:sz w:val="18"/>
                <w:szCs w:val="18"/>
                <w:lang w:eastAsia="ko-KR"/>
              </w:rPr>
              <w:t>≤ 9.5</w:t>
            </w:r>
          </w:p>
        </w:tc>
        <w:tc>
          <w:tcPr>
            <w:tcW w:w="709" w:type="dxa"/>
          </w:tcPr>
          <w:p w14:paraId="30D8D898" w14:textId="77777777" w:rsidR="00DC12DC" w:rsidRPr="00DC12DC" w:rsidRDefault="00DC12DC" w:rsidP="00DC12DC">
            <w:pPr>
              <w:pStyle w:val="FL"/>
              <w:spacing w:before="0" w:after="0"/>
              <w:rPr>
                <w:b w:val="0"/>
                <w:sz w:val="18"/>
                <w:szCs w:val="18"/>
                <w:lang w:eastAsia="ko-KR"/>
              </w:rPr>
            </w:pPr>
            <w:r w:rsidRPr="00DC12DC">
              <w:rPr>
                <w:b w:val="0"/>
                <w:sz w:val="18"/>
                <w:szCs w:val="18"/>
                <w:lang w:eastAsia="ko-KR"/>
              </w:rPr>
              <w:t>≤ 6.5</w:t>
            </w:r>
          </w:p>
        </w:tc>
        <w:tc>
          <w:tcPr>
            <w:tcW w:w="851" w:type="dxa"/>
          </w:tcPr>
          <w:p w14:paraId="09FA067B" w14:textId="77777777" w:rsidR="00DC12DC" w:rsidRPr="00DC12DC" w:rsidRDefault="00DC12DC" w:rsidP="00DC12DC">
            <w:pPr>
              <w:pStyle w:val="FL"/>
              <w:spacing w:before="0" w:after="0"/>
              <w:rPr>
                <w:b w:val="0"/>
                <w:sz w:val="18"/>
                <w:szCs w:val="18"/>
                <w:lang w:eastAsia="ko-KR"/>
              </w:rPr>
            </w:pPr>
            <w:r w:rsidRPr="00DC12DC">
              <w:rPr>
                <w:b w:val="0"/>
                <w:sz w:val="18"/>
                <w:szCs w:val="18"/>
                <w:lang w:eastAsia="ko-KR"/>
              </w:rPr>
              <w:t>≤ 8.5</w:t>
            </w:r>
          </w:p>
        </w:tc>
        <w:tc>
          <w:tcPr>
            <w:tcW w:w="708" w:type="dxa"/>
          </w:tcPr>
          <w:p w14:paraId="57D74631" w14:textId="77777777" w:rsidR="00DC12DC" w:rsidRPr="00DC12DC" w:rsidRDefault="00DC12DC" w:rsidP="00DC12DC">
            <w:pPr>
              <w:pStyle w:val="FL"/>
              <w:spacing w:before="0" w:after="0"/>
              <w:rPr>
                <w:b w:val="0"/>
                <w:sz w:val="18"/>
                <w:szCs w:val="18"/>
                <w:lang w:eastAsia="ko-KR"/>
              </w:rPr>
            </w:pPr>
            <w:r w:rsidRPr="00DC12DC">
              <w:rPr>
                <w:b w:val="0"/>
                <w:sz w:val="18"/>
                <w:szCs w:val="18"/>
                <w:lang w:eastAsia="ko-KR"/>
              </w:rPr>
              <w:t>≤ 6.5</w:t>
            </w:r>
          </w:p>
        </w:tc>
        <w:tc>
          <w:tcPr>
            <w:tcW w:w="851" w:type="dxa"/>
          </w:tcPr>
          <w:p w14:paraId="78ACB7C3" w14:textId="77777777" w:rsidR="00DC12DC" w:rsidRPr="00416123" w:rsidRDefault="00DC12DC" w:rsidP="00DC12DC">
            <w:pPr>
              <w:pStyle w:val="FL"/>
              <w:spacing w:before="0" w:after="0"/>
              <w:rPr>
                <w:b w:val="0"/>
                <w:sz w:val="18"/>
                <w:szCs w:val="18"/>
                <w:lang w:eastAsia="ko-KR"/>
              </w:rPr>
            </w:pPr>
            <w:r w:rsidRPr="0027018E">
              <w:rPr>
                <w:b w:val="0"/>
                <w:sz w:val="18"/>
                <w:szCs w:val="18"/>
                <w:lang w:eastAsia="ko-KR"/>
              </w:rPr>
              <w:t>≤ 7.5</w:t>
            </w:r>
          </w:p>
        </w:tc>
      </w:tr>
      <w:tr w:rsidR="00EC3A89" w:rsidRPr="00A1115A" w14:paraId="164C8468" w14:textId="77777777" w:rsidTr="009B542E">
        <w:trPr>
          <w:trHeight w:val="20"/>
          <w:jc w:val="center"/>
        </w:trPr>
        <w:tc>
          <w:tcPr>
            <w:tcW w:w="10463" w:type="dxa"/>
            <w:gridSpan w:val="12"/>
          </w:tcPr>
          <w:p w14:paraId="786D5B17" w14:textId="320311F7" w:rsidR="00EC3A89" w:rsidRPr="009B542E" w:rsidRDefault="00EC3A89" w:rsidP="009B542E">
            <w:pPr>
              <w:pStyle w:val="TAN"/>
            </w:pPr>
            <w:r w:rsidRPr="00A1115A">
              <w:rPr>
                <w:rFonts w:cs="Arial"/>
              </w:rPr>
              <w:t>NOTE 1:</w:t>
            </w:r>
            <w:r w:rsidRPr="00A1115A">
              <w:rPr>
                <w:rFonts w:cs="Arial"/>
              </w:rPr>
              <w:tab/>
              <w:t xml:space="preserve">Full allocation A-MPR applies </w:t>
            </w:r>
            <w:r w:rsidRPr="00A1115A">
              <w:t xml:space="preserve">when all </w:t>
            </w:r>
            <w:proofErr w:type="gramStart"/>
            <w:r w:rsidRPr="00A1115A">
              <w:t>RB’s</w:t>
            </w:r>
            <w:proofErr w:type="gramEnd"/>
            <w:r w:rsidRPr="00A1115A">
              <w:t xml:space="preserve"> in a 20 MHz channel or all RB’s in all sub-bands for wideband operation are fully allocated and all sub-bands are transmitted.  Partial allocation A-MPR applies when one or more </w:t>
            </w:r>
            <w:proofErr w:type="gramStart"/>
            <w:r w:rsidRPr="00A1115A">
              <w:t>RB’s</w:t>
            </w:r>
            <w:proofErr w:type="gramEnd"/>
            <w:r w:rsidRPr="00A1115A">
              <w:t xml:space="preserve">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14740394" w14:textId="3A5A2523" w:rsidR="00EC3A89" w:rsidRDefault="00EC3A89" w:rsidP="009F3D16">
      <w:pPr>
        <w:rPr>
          <w:rFonts w:eastAsiaTheme="minorEastAsia"/>
          <w:b/>
          <w:bCs/>
          <w:lang w:val="en-US" w:eastAsia="en-US"/>
        </w:rPr>
      </w:pPr>
    </w:p>
    <w:p w14:paraId="2F4F94CB" w14:textId="494B1BB5" w:rsidR="00B61C0B" w:rsidRPr="00B61C0B" w:rsidRDefault="00B61C0B" w:rsidP="009F3D16">
      <w:pPr>
        <w:rPr>
          <w:rFonts w:eastAsiaTheme="minorEastAsia"/>
          <w:lang w:val="en-US" w:eastAsia="en-US"/>
        </w:rPr>
      </w:pPr>
      <w:r>
        <w:rPr>
          <w:rFonts w:eastAsiaTheme="minorEastAsia"/>
          <w:lang w:val="en-US" w:eastAsia="en-US"/>
        </w:rPr>
        <w:t xml:space="preserve">The driving requirement for NS_53 is the maximum </w:t>
      </w:r>
      <w:r w:rsidRPr="00A1115A">
        <w:t>mean power density (dBm/MHz)</w:t>
      </w:r>
      <w:r>
        <w:t xml:space="preserve"> at -1</w:t>
      </w:r>
      <w:r w:rsidRPr="00A1115A">
        <w:t>dBm/</w:t>
      </w:r>
      <w:r w:rsidR="00742350" w:rsidRPr="00A1115A">
        <w:t>MHz</w:t>
      </w:r>
      <w:r w:rsidR="00742350">
        <w:t xml:space="preserve"> to set the A-MPR.  </w:t>
      </w:r>
      <w:r w:rsidR="006567B0">
        <w:t xml:space="preserve">Our simulation results are very much aligning with Apple simulation results from the last meeting [5]. Only difference is our results for 60MHz bandwidth with partial allocation. </w:t>
      </w:r>
    </w:p>
    <w:p w14:paraId="1B26DE4B" w14:textId="7FAEB25E" w:rsidR="00944F80" w:rsidRPr="00C67D51" w:rsidRDefault="00DC12DC" w:rsidP="009F3D16">
      <w:pPr>
        <w:rPr>
          <w:rFonts w:eastAsiaTheme="minorEastAsia"/>
          <w:b/>
          <w:bCs/>
          <w:lang w:val="en-US" w:eastAsia="en-US"/>
        </w:rPr>
      </w:pPr>
      <w:r>
        <w:rPr>
          <w:rFonts w:eastAsiaTheme="minorEastAsia"/>
          <w:b/>
          <w:bCs/>
          <w:lang w:val="en-US" w:eastAsia="en-US"/>
        </w:rPr>
        <w:t xml:space="preserve">Proposal </w:t>
      </w:r>
      <w:r w:rsidR="00BD7E62">
        <w:rPr>
          <w:rFonts w:eastAsiaTheme="minorEastAsia"/>
          <w:b/>
          <w:bCs/>
          <w:lang w:val="en-US" w:eastAsia="en-US"/>
        </w:rPr>
        <w:t>4</w:t>
      </w:r>
      <w:r>
        <w:rPr>
          <w:rFonts w:eastAsiaTheme="minorEastAsia"/>
          <w:b/>
          <w:bCs/>
          <w:lang w:val="en-US" w:eastAsia="en-US"/>
        </w:rPr>
        <w:t>: Proposed A-MPR PC3 simulation results presented in Table 4 for NS_53.</w:t>
      </w:r>
    </w:p>
    <w:p w14:paraId="0116AB08" w14:textId="77777777" w:rsidR="00C67D51" w:rsidRDefault="00C67D51" w:rsidP="009F3D16">
      <w:pPr>
        <w:rPr>
          <w:rFonts w:eastAsiaTheme="minorEastAsia"/>
          <w:lang w:val="en-US" w:eastAsia="zh-CN"/>
        </w:rPr>
      </w:pPr>
    </w:p>
    <w:p w14:paraId="6D91BF37" w14:textId="6BFDC25F" w:rsidR="00944F80" w:rsidRDefault="00944F80" w:rsidP="009F3D16">
      <w:pPr>
        <w:rPr>
          <w:rFonts w:eastAsiaTheme="minorEastAsia"/>
          <w:b/>
          <w:bCs/>
          <w:lang w:val="en-US" w:eastAsia="en-US"/>
        </w:rPr>
      </w:pPr>
      <w:r w:rsidRPr="001D306A">
        <w:rPr>
          <w:rFonts w:eastAsiaTheme="minorEastAsia"/>
          <w:lang w:val="en-US" w:eastAsia="zh-CN"/>
        </w:rPr>
        <w:t>Charter’s simulation results for NS_</w:t>
      </w:r>
      <w:r>
        <w:rPr>
          <w:rFonts w:eastAsiaTheme="minorEastAsia"/>
          <w:lang w:val="en-US" w:eastAsia="zh-CN"/>
        </w:rPr>
        <w:t>30</w:t>
      </w:r>
      <w:r w:rsidRPr="001D306A">
        <w:rPr>
          <w:rFonts w:eastAsiaTheme="minorEastAsia"/>
          <w:lang w:val="en-US" w:eastAsia="zh-CN"/>
        </w:rPr>
        <w:t xml:space="preserve"> with Power Class 3, see Table </w:t>
      </w:r>
      <w:r w:rsidR="00DC12DC">
        <w:rPr>
          <w:rFonts w:eastAsiaTheme="minorEastAsia"/>
          <w:lang w:val="en-US" w:eastAsia="zh-CN"/>
        </w:rPr>
        <w:t>5</w:t>
      </w:r>
      <w:r w:rsidRPr="001D306A">
        <w:rPr>
          <w:rFonts w:eastAsiaTheme="minorEastAsia"/>
          <w:lang w:val="en-US" w:eastAsia="zh-CN"/>
        </w:rPr>
        <w:t>.</w:t>
      </w:r>
      <w:r>
        <w:rPr>
          <w:rFonts w:eastAsiaTheme="minorEastAsia"/>
          <w:lang w:val="en-US" w:eastAsia="zh-CN"/>
        </w:rPr>
        <w:t xml:space="preserve"> This simulation is with 1Tx antenna.</w:t>
      </w:r>
    </w:p>
    <w:p w14:paraId="040FDA98" w14:textId="41CFD812" w:rsidR="00455081" w:rsidRPr="00DC12DC" w:rsidRDefault="00455081" w:rsidP="00455081">
      <w:pPr>
        <w:pStyle w:val="TH"/>
        <w:rPr>
          <w:rFonts w:ascii="Times New Roman" w:hAnsi="Times New Roman"/>
        </w:rPr>
      </w:pPr>
      <w:r w:rsidRPr="00DC12DC">
        <w:rPr>
          <w:rFonts w:ascii="Times New Roman" w:hAnsi="Times New Roman"/>
        </w:rPr>
        <w:lastRenderedPageBreak/>
        <w:t xml:space="preserve">Table </w:t>
      </w:r>
      <w:r w:rsidR="00DC12DC" w:rsidRPr="00DC12DC">
        <w:rPr>
          <w:rFonts w:ascii="Times New Roman" w:hAnsi="Times New Roman"/>
        </w:rPr>
        <w:t>5</w:t>
      </w:r>
      <w:r w:rsidRPr="00DC12DC">
        <w:rPr>
          <w:rFonts w:ascii="Times New Roman" w:hAnsi="Times New Roman"/>
        </w:rPr>
        <w:t>: A-MPR for NS_30 power class 3</w:t>
      </w:r>
    </w:p>
    <w:tbl>
      <w:tblPr>
        <w:tblStyle w:val="TableGrid"/>
        <w:tblW w:w="9489" w:type="dxa"/>
        <w:jc w:val="center"/>
        <w:tblLayout w:type="fixed"/>
        <w:tblLook w:val="04A0" w:firstRow="1" w:lastRow="0" w:firstColumn="1" w:lastColumn="0" w:noHBand="0" w:noVBand="1"/>
      </w:tblPr>
      <w:tblGrid>
        <w:gridCol w:w="1574"/>
        <w:gridCol w:w="1498"/>
        <w:gridCol w:w="1242"/>
        <w:gridCol w:w="1351"/>
        <w:gridCol w:w="1278"/>
        <w:gridCol w:w="1278"/>
        <w:gridCol w:w="1268"/>
      </w:tblGrid>
      <w:tr w:rsidR="00455081" w:rsidRPr="00A1115A" w14:paraId="6B15D0B9" w14:textId="77777777" w:rsidTr="00455081">
        <w:trPr>
          <w:trHeight w:val="237"/>
          <w:jc w:val="center"/>
        </w:trPr>
        <w:tc>
          <w:tcPr>
            <w:tcW w:w="1574" w:type="dxa"/>
            <w:tcBorders>
              <w:bottom w:val="nil"/>
            </w:tcBorders>
            <w:shd w:val="clear" w:color="auto" w:fill="auto"/>
          </w:tcPr>
          <w:p w14:paraId="6F41B77B" w14:textId="77777777" w:rsidR="00455081" w:rsidRPr="00A1115A" w:rsidRDefault="00455081" w:rsidP="008E180F">
            <w:pPr>
              <w:pStyle w:val="FL"/>
              <w:spacing w:before="0" w:after="0"/>
              <w:rPr>
                <w:sz w:val="18"/>
                <w:szCs w:val="18"/>
              </w:rPr>
            </w:pPr>
            <w:r w:rsidRPr="00A1115A">
              <w:rPr>
                <w:sz w:val="18"/>
                <w:szCs w:val="18"/>
              </w:rPr>
              <w:t>Pre-coding</w:t>
            </w:r>
          </w:p>
        </w:tc>
        <w:tc>
          <w:tcPr>
            <w:tcW w:w="1498" w:type="dxa"/>
            <w:tcBorders>
              <w:bottom w:val="nil"/>
            </w:tcBorders>
            <w:shd w:val="clear" w:color="auto" w:fill="auto"/>
          </w:tcPr>
          <w:p w14:paraId="4728E7B6" w14:textId="77777777" w:rsidR="00455081" w:rsidRPr="00A1115A" w:rsidRDefault="00455081" w:rsidP="008E180F">
            <w:pPr>
              <w:pStyle w:val="FL"/>
              <w:spacing w:before="0" w:after="0"/>
              <w:rPr>
                <w:sz w:val="18"/>
                <w:szCs w:val="18"/>
              </w:rPr>
            </w:pPr>
            <w:r w:rsidRPr="00A1115A">
              <w:rPr>
                <w:sz w:val="18"/>
                <w:szCs w:val="18"/>
              </w:rPr>
              <w:t>Modulation</w:t>
            </w:r>
          </w:p>
        </w:tc>
        <w:tc>
          <w:tcPr>
            <w:tcW w:w="2593" w:type="dxa"/>
            <w:gridSpan w:val="2"/>
          </w:tcPr>
          <w:p w14:paraId="074E1F0A" w14:textId="77777777" w:rsidR="00455081" w:rsidRPr="00A1115A" w:rsidRDefault="00455081" w:rsidP="008E180F">
            <w:pPr>
              <w:pStyle w:val="FL"/>
              <w:spacing w:before="0" w:after="0"/>
              <w:rPr>
                <w:sz w:val="18"/>
                <w:szCs w:val="18"/>
              </w:rPr>
            </w:pPr>
            <w:r w:rsidRPr="00A1115A">
              <w:rPr>
                <w:sz w:val="18"/>
                <w:szCs w:val="18"/>
              </w:rPr>
              <w:t>RB Allocation (Note 2)</w:t>
            </w:r>
          </w:p>
        </w:tc>
        <w:tc>
          <w:tcPr>
            <w:tcW w:w="2556" w:type="dxa"/>
            <w:gridSpan w:val="2"/>
          </w:tcPr>
          <w:p w14:paraId="5B098804" w14:textId="77777777" w:rsidR="00455081" w:rsidRPr="00A1115A" w:rsidRDefault="00455081" w:rsidP="008E180F">
            <w:pPr>
              <w:pStyle w:val="FL"/>
              <w:spacing w:before="0" w:after="0"/>
              <w:rPr>
                <w:sz w:val="18"/>
                <w:szCs w:val="18"/>
              </w:rPr>
            </w:pPr>
            <w:r w:rsidRPr="00A1115A">
              <w:rPr>
                <w:sz w:val="18"/>
                <w:szCs w:val="18"/>
              </w:rPr>
              <w:t>RB Allocation (Note 3)</w:t>
            </w:r>
          </w:p>
        </w:tc>
        <w:tc>
          <w:tcPr>
            <w:tcW w:w="1268" w:type="dxa"/>
          </w:tcPr>
          <w:p w14:paraId="17B3E2F0" w14:textId="77777777" w:rsidR="00455081" w:rsidRPr="00A1115A" w:rsidRDefault="00455081" w:rsidP="008E180F">
            <w:pPr>
              <w:pStyle w:val="FL"/>
              <w:spacing w:before="0" w:after="0"/>
              <w:rPr>
                <w:sz w:val="18"/>
                <w:szCs w:val="18"/>
              </w:rPr>
            </w:pPr>
            <w:r w:rsidRPr="00A1115A">
              <w:rPr>
                <w:sz w:val="18"/>
                <w:szCs w:val="18"/>
              </w:rPr>
              <w:t>RB Allocation (Note 4)</w:t>
            </w:r>
          </w:p>
        </w:tc>
      </w:tr>
      <w:tr w:rsidR="00455081" w:rsidRPr="00A1115A" w14:paraId="674628F1" w14:textId="77777777" w:rsidTr="00455081">
        <w:trPr>
          <w:trHeight w:val="237"/>
          <w:jc w:val="center"/>
        </w:trPr>
        <w:tc>
          <w:tcPr>
            <w:tcW w:w="1574" w:type="dxa"/>
            <w:tcBorders>
              <w:top w:val="nil"/>
              <w:bottom w:val="single" w:sz="4" w:space="0" w:color="auto"/>
            </w:tcBorders>
            <w:shd w:val="clear" w:color="auto" w:fill="auto"/>
          </w:tcPr>
          <w:p w14:paraId="3EF54A9C" w14:textId="77777777" w:rsidR="00455081" w:rsidRPr="00A1115A" w:rsidRDefault="00455081" w:rsidP="008E180F">
            <w:pPr>
              <w:pStyle w:val="FL"/>
              <w:spacing w:before="0" w:after="0"/>
              <w:rPr>
                <w:sz w:val="18"/>
                <w:szCs w:val="18"/>
              </w:rPr>
            </w:pPr>
          </w:p>
        </w:tc>
        <w:tc>
          <w:tcPr>
            <w:tcW w:w="1498" w:type="dxa"/>
            <w:tcBorders>
              <w:top w:val="nil"/>
            </w:tcBorders>
            <w:shd w:val="clear" w:color="auto" w:fill="auto"/>
          </w:tcPr>
          <w:p w14:paraId="633C10D2" w14:textId="77777777" w:rsidR="00455081" w:rsidRPr="00A1115A" w:rsidRDefault="00455081" w:rsidP="008E180F">
            <w:pPr>
              <w:pStyle w:val="FL"/>
              <w:spacing w:before="0" w:after="0"/>
              <w:rPr>
                <w:sz w:val="18"/>
                <w:szCs w:val="18"/>
              </w:rPr>
            </w:pPr>
          </w:p>
        </w:tc>
        <w:tc>
          <w:tcPr>
            <w:tcW w:w="1242" w:type="dxa"/>
          </w:tcPr>
          <w:p w14:paraId="125E3371" w14:textId="77777777" w:rsidR="00455081" w:rsidRPr="00A1115A" w:rsidRDefault="00455081" w:rsidP="008E180F">
            <w:pPr>
              <w:pStyle w:val="FL"/>
              <w:spacing w:before="0" w:after="0"/>
              <w:rPr>
                <w:sz w:val="18"/>
                <w:szCs w:val="18"/>
              </w:rPr>
            </w:pPr>
            <w:r w:rsidRPr="00A1115A">
              <w:rPr>
                <w:sz w:val="18"/>
                <w:szCs w:val="18"/>
              </w:rPr>
              <w:t>Full (dB)</w:t>
            </w:r>
          </w:p>
        </w:tc>
        <w:tc>
          <w:tcPr>
            <w:tcW w:w="1351" w:type="dxa"/>
          </w:tcPr>
          <w:p w14:paraId="42E81FC9" w14:textId="77777777" w:rsidR="00455081" w:rsidRPr="00A1115A" w:rsidRDefault="00455081" w:rsidP="008E180F">
            <w:pPr>
              <w:pStyle w:val="FL"/>
              <w:spacing w:before="0" w:after="0"/>
              <w:rPr>
                <w:sz w:val="18"/>
                <w:szCs w:val="18"/>
              </w:rPr>
            </w:pPr>
            <w:r w:rsidRPr="00A1115A">
              <w:rPr>
                <w:sz w:val="18"/>
                <w:szCs w:val="18"/>
              </w:rPr>
              <w:t>Partial (dB)</w:t>
            </w:r>
          </w:p>
        </w:tc>
        <w:tc>
          <w:tcPr>
            <w:tcW w:w="1278" w:type="dxa"/>
          </w:tcPr>
          <w:p w14:paraId="5E184287" w14:textId="77777777" w:rsidR="00455081" w:rsidRPr="00A1115A" w:rsidRDefault="00455081" w:rsidP="008E180F">
            <w:pPr>
              <w:pStyle w:val="FL"/>
              <w:spacing w:before="0" w:after="0"/>
              <w:rPr>
                <w:sz w:val="18"/>
                <w:szCs w:val="18"/>
              </w:rPr>
            </w:pPr>
            <w:r w:rsidRPr="00A1115A">
              <w:rPr>
                <w:sz w:val="18"/>
                <w:szCs w:val="18"/>
              </w:rPr>
              <w:t>Full (dB)</w:t>
            </w:r>
          </w:p>
        </w:tc>
        <w:tc>
          <w:tcPr>
            <w:tcW w:w="1278" w:type="dxa"/>
          </w:tcPr>
          <w:p w14:paraId="63BD0D15" w14:textId="77777777" w:rsidR="00455081" w:rsidRPr="00A1115A" w:rsidRDefault="00455081" w:rsidP="008E180F">
            <w:pPr>
              <w:pStyle w:val="FL"/>
              <w:spacing w:before="0" w:after="0"/>
              <w:rPr>
                <w:sz w:val="18"/>
                <w:szCs w:val="18"/>
              </w:rPr>
            </w:pPr>
            <w:r w:rsidRPr="00A1115A">
              <w:rPr>
                <w:sz w:val="18"/>
                <w:szCs w:val="18"/>
              </w:rPr>
              <w:t>Partial (dB)</w:t>
            </w:r>
          </w:p>
        </w:tc>
        <w:tc>
          <w:tcPr>
            <w:tcW w:w="1268" w:type="dxa"/>
            <w:tcBorders>
              <w:bottom w:val="single" w:sz="4" w:space="0" w:color="auto"/>
            </w:tcBorders>
          </w:tcPr>
          <w:p w14:paraId="66ABC8E0" w14:textId="77777777" w:rsidR="00455081" w:rsidRPr="00A1115A" w:rsidRDefault="00455081" w:rsidP="008E180F">
            <w:pPr>
              <w:pStyle w:val="FL"/>
              <w:spacing w:before="0" w:after="0"/>
              <w:rPr>
                <w:sz w:val="18"/>
                <w:szCs w:val="18"/>
              </w:rPr>
            </w:pPr>
            <w:r w:rsidRPr="00A1115A">
              <w:rPr>
                <w:sz w:val="18"/>
                <w:szCs w:val="18"/>
              </w:rPr>
              <w:t>Full/Partial</w:t>
            </w:r>
          </w:p>
        </w:tc>
      </w:tr>
      <w:tr w:rsidR="00DC12DC" w:rsidRPr="00A1115A" w14:paraId="0DD15122" w14:textId="77777777" w:rsidTr="00DC12DC">
        <w:trPr>
          <w:trHeight w:val="269"/>
          <w:jc w:val="center"/>
        </w:trPr>
        <w:tc>
          <w:tcPr>
            <w:tcW w:w="1574" w:type="dxa"/>
            <w:vMerge w:val="restart"/>
            <w:shd w:val="clear" w:color="auto" w:fill="auto"/>
          </w:tcPr>
          <w:p w14:paraId="3C507E4F" w14:textId="73B60230" w:rsidR="00DC12DC" w:rsidRDefault="00DC12DC" w:rsidP="00DC12DC">
            <w:pPr>
              <w:pStyle w:val="FL"/>
              <w:spacing w:before="0" w:after="0"/>
              <w:rPr>
                <w:b w:val="0"/>
                <w:bCs/>
                <w:sz w:val="18"/>
                <w:szCs w:val="18"/>
              </w:rPr>
            </w:pPr>
            <w:r>
              <w:rPr>
                <w:b w:val="0"/>
                <w:bCs/>
                <w:sz w:val="18"/>
                <w:szCs w:val="18"/>
              </w:rPr>
              <w:t>DFT-s-OF</w:t>
            </w:r>
            <w:r>
              <w:rPr>
                <w:rFonts w:eastAsia="SimSun" w:hint="eastAsia"/>
                <w:b w:val="0"/>
                <w:bCs/>
                <w:sz w:val="18"/>
                <w:szCs w:val="18"/>
                <w:lang w:val="en-US" w:eastAsia="zh-CN"/>
              </w:rPr>
              <w:t>D</w:t>
            </w:r>
            <w:r>
              <w:rPr>
                <w:b w:val="0"/>
                <w:bCs/>
                <w:sz w:val="18"/>
                <w:szCs w:val="18"/>
              </w:rPr>
              <w:t>M</w:t>
            </w:r>
          </w:p>
        </w:tc>
        <w:tc>
          <w:tcPr>
            <w:tcW w:w="1498" w:type="dxa"/>
          </w:tcPr>
          <w:p w14:paraId="770A6A3F" w14:textId="2A14582F" w:rsidR="00DC12DC" w:rsidRPr="00A1115A" w:rsidRDefault="00DC12DC" w:rsidP="00DC12DC">
            <w:pPr>
              <w:pStyle w:val="FL"/>
              <w:spacing w:before="0" w:after="0"/>
              <w:rPr>
                <w:b w:val="0"/>
                <w:bCs/>
                <w:sz w:val="18"/>
                <w:szCs w:val="18"/>
              </w:rPr>
            </w:pPr>
            <w:r w:rsidRPr="009B542E">
              <w:rPr>
                <w:b w:val="0"/>
                <w:bCs/>
                <w:sz w:val="18"/>
                <w:szCs w:val="18"/>
              </w:rPr>
              <w:t>PI/2 BPSK</w:t>
            </w:r>
          </w:p>
        </w:tc>
        <w:tc>
          <w:tcPr>
            <w:tcW w:w="1242" w:type="dxa"/>
          </w:tcPr>
          <w:p w14:paraId="659AF303" w14:textId="30DC7D2C" w:rsidR="00DC12DC" w:rsidRPr="001C31F0" w:rsidRDefault="00DC12DC" w:rsidP="00DC12DC">
            <w:pPr>
              <w:pStyle w:val="FL"/>
              <w:spacing w:before="0" w:after="0"/>
              <w:rPr>
                <w:rFonts w:cs="Arial"/>
                <w:b w:val="0"/>
                <w:bCs/>
                <w:sz w:val="18"/>
                <w:szCs w:val="18"/>
              </w:rPr>
            </w:pPr>
            <w:r w:rsidRPr="001C31F0">
              <w:rPr>
                <w:rFonts w:cs="Arial"/>
                <w:b w:val="0"/>
                <w:bCs/>
                <w:sz w:val="18"/>
                <w:szCs w:val="18"/>
              </w:rPr>
              <w:t>≤</w:t>
            </w:r>
            <w:r w:rsidRPr="001C31F0">
              <w:rPr>
                <w:b w:val="0"/>
                <w:bCs/>
                <w:sz w:val="18"/>
                <w:szCs w:val="18"/>
              </w:rPr>
              <w:t xml:space="preserve"> 1</w:t>
            </w:r>
            <w:r w:rsidR="001C31F0" w:rsidRPr="001C31F0">
              <w:rPr>
                <w:b w:val="0"/>
                <w:bCs/>
                <w:sz w:val="18"/>
                <w:szCs w:val="18"/>
              </w:rPr>
              <w:t>2</w:t>
            </w:r>
            <w:r w:rsidRPr="001C31F0">
              <w:rPr>
                <w:b w:val="0"/>
                <w:bCs/>
                <w:sz w:val="18"/>
                <w:szCs w:val="18"/>
              </w:rPr>
              <w:t>.</w:t>
            </w:r>
            <w:r w:rsidR="001C31F0" w:rsidRPr="001C31F0">
              <w:rPr>
                <w:b w:val="0"/>
                <w:bCs/>
                <w:sz w:val="18"/>
                <w:szCs w:val="18"/>
              </w:rPr>
              <w:t>0</w:t>
            </w:r>
          </w:p>
        </w:tc>
        <w:tc>
          <w:tcPr>
            <w:tcW w:w="1351" w:type="dxa"/>
          </w:tcPr>
          <w:p w14:paraId="0469AB4F" w14:textId="019DE1D6" w:rsidR="00DC12DC" w:rsidRPr="001C31F0" w:rsidRDefault="00DC12DC" w:rsidP="00DC12DC">
            <w:pPr>
              <w:pStyle w:val="FL"/>
              <w:spacing w:before="0" w:after="0"/>
              <w:rPr>
                <w:rFonts w:cs="Arial"/>
                <w:b w:val="0"/>
                <w:bCs/>
                <w:sz w:val="18"/>
                <w:szCs w:val="18"/>
              </w:rPr>
            </w:pPr>
            <w:r w:rsidRPr="001C31F0">
              <w:rPr>
                <w:rFonts w:cs="Arial"/>
                <w:b w:val="0"/>
                <w:bCs/>
                <w:sz w:val="18"/>
                <w:szCs w:val="18"/>
              </w:rPr>
              <w:t>≤</w:t>
            </w:r>
            <w:r w:rsidRPr="001C31F0">
              <w:rPr>
                <w:b w:val="0"/>
                <w:bCs/>
                <w:sz w:val="18"/>
                <w:szCs w:val="18"/>
              </w:rPr>
              <w:t xml:space="preserve"> 1</w:t>
            </w:r>
            <w:r w:rsidR="001C31F0" w:rsidRPr="001C31F0">
              <w:rPr>
                <w:b w:val="0"/>
                <w:bCs/>
                <w:sz w:val="18"/>
                <w:szCs w:val="18"/>
              </w:rPr>
              <w:t>5.5</w:t>
            </w:r>
          </w:p>
        </w:tc>
        <w:tc>
          <w:tcPr>
            <w:tcW w:w="1278" w:type="dxa"/>
          </w:tcPr>
          <w:p w14:paraId="64DDBAC8" w14:textId="78DD18CE" w:rsidR="00DC12DC" w:rsidRPr="001C31F0" w:rsidRDefault="00DC12DC" w:rsidP="00DC12DC">
            <w:pPr>
              <w:pStyle w:val="FL"/>
              <w:spacing w:before="0" w:after="0"/>
              <w:rPr>
                <w:rFonts w:cs="Arial"/>
                <w:b w:val="0"/>
                <w:bCs/>
                <w:sz w:val="18"/>
                <w:szCs w:val="18"/>
              </w:rPr>
            </w:pPr>
            <w:r w:rsidRPr="001C31F0">
              <w:rPr>
                <w:rFonts w:cs="Arial"/>
                <w:b w:val="0"/>
                <w:bCs/>
                <w:sz w:val="18"/>
                <w:szCs w:val="18"/>
              </w:rPr>
              <w:t>≤</w:t>
            </w:r>
            <w:r w:rsidRPr="001C31F0">
              <w:rPr>
                <w:b w:val="0"/>
                <w:bCs/>
                <w:sz w:val="18"/>
                <w:szCs w:val="18"/>
              </w:rPr>
              <w:t xml:space="preserve"> </w:t>
            </w:r>
            <w:r w:rsidR="00E245CE" w:rsidRPr="001C31F0">
              <w:rPr>
                <w:b w:val="0"/>
                <w:bCs/>
                <w:sz w:val="18"/>
                <w:szCs w:val="18"/>
              </w:rPr>
              <w:t>3.5</w:t>
            </w:r>
          </w:p>
        </w:tc>
        <w:tc>
          <w:tcPr>
            <w:tcW w:w="1278" w:type="dxa"/>
          </w:tcPr>
          <w:p w14:paraId="295376A1" w14:textId="62CBDA9A" w:rsidR="00DC12DC" w:rsidRPr="001C31F0" w:rsidRDefault="00DC12DC" w:rsidP="00DC12DC">
            <w:pPr>
              <w:pStyle w:val="FL"/>
              <w:spacing w:before="0" w:after="0"/>
              <w:rPr>
                <w:rFonts w:cs="Arial"/>
                <w:b w:val="0"/>
                <w:bCs/>
                <w:sz w:val="18"/>
                <w:szCs w:val="18"/>
              </w:rPr>
            </w:pPr>
            <w:r w:rsidRPr="001C31F0">
              <w:rPr>
                <w:rFonts w:cs="Arial"/>
                <w:b w:val="0"/>
                <w:bCs/>
                <w:sz w:val="18"/>
                <w:szCs w:val="18"/>
              </w:rPr>
              <w:t>≤</w:t>
            </w:r>
            <w:r w:rsidRPr="001C31F0">
              <w:rPr>
                <w:b w:val="0"/>
                <w:bCs/>
                <w:sz w:val="18"/>
                <w:szCs w:val="18"/>
              </w:rPr>
              <w:t xml:space="preserve"> 5.</w:t>
            </w:r>
            <w:r w:rsidR="00CB4C37" w:rsidRPr="001C31F0">
              <w:rPr>
                <w:b w:val="0"/>
                <w:bCs/>
                <w:sz w:val="18"/>
                <w:szCs w:val="18"/>
              </w:rPr>
              <w:t>5</w:t>
            </w:r>
          </w:p>
        </w:tc>
        <w:tc>
          <w:tcPr>
            <w:tcW w:w="1268" w:type="dxa"/>
            <w:vMerge w:val="restart"/>
            <w:shd w:val="clear" w:color="auto" w:fill="auto"/>
          </w:tcPr>
          <w:p w14:paraId="01FACE84" w14:textId="2BD64EF9" w:rsidR="00DC12DC" w:rsidRPr="00A1115A" w:rsidRDefault="00DC12DC" w:rsidP="00DC12DC">
            <w:pPr>
              <w:pStyle w:val="FL"/>
              <w:spacing w:before="0" w:after="0"/>
              <w:rPr>
                <w:rFonts w:cs="Arial"/>
                <w:b w:val="0"/>
                <w:bCs/>
                <w:sz w:val="18"/>
                <w:szCs w:val="18"/>
              </w:rPr>
            </w:pPr>
            <w:r w:rsidRPr="00A1115A">
              <w:rPr>
                <w:rFonts w:cs="Arial"/>
                <w:b w:val="0"/>
                <w:bCs/>
                <w:sz w:val="18"/>
                <w:szCs w:val="18"/>
              </w:rPr>
              <w:t xml:space="preserve">See Table </w:t>
            </w:r>
            <w:r>
              <w:rPr>
                <w:rFonts w:cs="Arial"/>
                <w:b w:val="0"/>
                <w:bCs/>
                <w:sz w:val="18"/>
                <w:szCs w:val="18"/>
              </w:rPr>
              <w:t>MPR table for PC3</w:t>
            </w:r>
          </w:p>
        </w:tc>
      </w:tr>
      <w:tr w:rsidR="00DC12DC" w:rsidRPr="00A1115A" w14:paraId="7EF321FD" w14:textId="77777777" w:rsidTr="00084ED6">
        <w:trPr>
          <w:trHeight w:val="260"/>
          <w:jc w:val="center"/>
        </w:trPr>
        <w:tc>
          <w:tcPr>
            <w:tcW w:w="1574" w:type="dxa"/>
            <w:vMerge/>
            <w:shd w:val="clear" w:color="auto" w:fill="auto"/>
          </w:tcPr>
          <w:p w14:paraId="099D9127" w14:textId="298583A0" w:rsidR="00DC12DC" w:rsidRPr="00A1115A" w:rsidRDefault="00DC12DC" w:rsidP="00DC12DC">
            <w:pPr>
              <w:pStyle w:val="FL"/>
              <w:spacing w:before="0" w:after="0"/>
              <w:rPr>
                <w:b w:val="0"/>
                <w:bCs/>
                <w:sz w:val="18"/>
                <w:szCs w:val="18"/>
              </w:rPr>
            </w:pPr>
          </w:p>
        </w:tc>
        <w:tc>
          <w:tcPr>
            <w:tcW w:w="1498" w:type="dxa"/>
          </w:tcPr>
          <w:p w14:paraId="7CD63259" w14:textId="77777777" w:rsidR="00DC12DC" w:rsidRPr="00A1115A" w:rsidRDefault="00DC12DC" w:rsidP="00DC12DC">
            <w:pPr>
              <w:pStyle w:val="FL"/>
              <w:spacing w:before="0" w:after="0"/>
              <w:rPr>
                <w:b w:val="0"/>
                <w:bCs/>
                <w:sz w:val="18"/>
                <w:szCs w:val="18"/>
              </w:rPr>
            </w:pPr>
            <w:r w:rsidRPr="00A1115A">
              <w:rPr>
                <w:b w:val="0"/>
                <w:bCs/>
                <w:sz w:val="18"/>
                <w:szCs w:val="18"/>
              </w:rPr>
              <w:t>QPSK</w:t>
            </w:r>
          </w:p>
        </w:tc>
        <w:tc>
          <w:tcPr>
            <w:tcW w:w="1242" w:type="dxa"/>
          </w:tcPr>
          <w:p w14:paraId="40566E7A" w14:textId="04000298" w:rsidR="00DC12DC" w:rsidRPr="001C31F0" w:rsidRDefault="00DC12DC" w:rsidP="00DC12DC">
            <w:pPr>
              <w:pStyle w:val="FL"/>
              <w:spacing w:before="0" w:after="0"/>
              <w:rPr>
                <w:b w:val="0"/>
                <w:bCs/>
                <w:sz w:val="18"/>
                <w:szCs w:val="18"/>
              </w:rPr>
            </w:pPr>
            <w:r w:rsidRPr="001C31F0">
              <w:rPr>
                <w:rFonts w:cs="Arial"/>
                <w:b w:val="0"/>
                <w:bCs/>
                <w:sz w:val="18"/>
                <w:szCs w:val="18"/>
              </w:rPr>
              <w:t>≤</w:t>
            </w:r>
            <w:r w:rsidRPr="001C31F0">
              <w:rPr>
                <w:b w:val="0"/>
                <w:bCs/>
                <w:sz w:val="18"/>
                <w:szCs w:val="18"/>
              </w:rPr>
              <w:t xml:space="preserve"> 1</w:t>
            </w:r>
            <w:r w:rsidR="00484856">
              <w:rPr>
                <w:b w:val="0"/>
                <w:bCs/>
                <w:sz w:val="18"/>
                <w:szCs w:val="18"/>
              </w:rPr>
              <w:t>2.5</w:t>
            </w:r>
          </w:p>
        </w:tc>
        <w:tc>
          <w:tcPr>
            <w:tcW w:w="1351" w:type="dxa"/>
          </w:tcPr>
          <w:p w14:paraId="4ED918C2" w14:textId="6D129EC3" w:rsidR="00DC12DC" w:rsidRPr="001C31F0" w:rsidRDefault="00DC12DC" w:rsidP="00DC12DC">
            <w:pPr>
              <w:pStyle w:val="FL"/>
              <w:spacing w:before="0" w:after="0"/>
              <w:rPr>
                <w:b w:val="0"/>
                <w:bCs/>
                <w:sz w:val="18"/>
                <w:szCs w:val="18"/>
              </w:rPr>
            </w:pPr>
            <w:r w:rsidRPr="001C31F0">
              <w:rPr>
                <w:rFonts w:cs="Arial"/>
                <w:b w:val="0"/>
                <w:bCs/>
                <w:sz w:val="18"/>
                <w:szCs w:val="18"/>
              </w:rPr>
              <w:t>≤</w:t>
            </w:r>
            <w:r w:rsidRPr="001C31F0">
              <w:rPr>
                <w:b w:val="0"/>
                <w:bCs/>
                <w:sz w:val="18"/>
                <w:szCs w:val="18"/>
              </w:rPr>
              <w:t xml:space="preserve"> 1</w:t>
            </w:r>
            <w:r w:rsidR="001C31F0" w:rsidRPr="001C31F0">
              <w:rPr>
                <w:b w:val="0"/>
                <w:bCs/>
                <w:sz w:val="18"/>
                <w:szCs w:val="18"/>
              </w:rPr>
              <w:t>6</w:t>
            </w:r>
            <w:r w:rsidRPr="001C31F0">
              <w:rPr>
                <w:b w:val="0"/>
                <w:bCs/>
                <w:sz w:val="18"/>
                <w:szCs w:val="18"/>
              </w:rPr>
              <w:t>.0</w:t>
            </w:r>
          </w:p>
        </w:tc>
        <w:tc>
          <w:tcPr>
            <w:tcW w:w="1278" w:type="dxa"/>
          </w:tcPr>
          <w:p w14:paraId="7997AD87" w14:textId="408BD6F8" w:rsidR="00DC12DC" w:rsidRPr="001C31F0" w:rsidRDefault="00DC12DC" w:rsidP="00DC12DC">
            <w:pPr>
              <w:pStyle w:val="FL"/>
              <w:spacing w:before="0" w:after="0"/>
              <w:rPr>
                <w:rFonts w:cs="Arial"/>
                <w:b w:val="0"/>
                <w:bCs/>
                <w:sz w:val="18"/>
                <w:szCs w:val="18"/>
              </w:rPr>
            </w:pPr>
            <w:r w:rsidRPr="001C31F0">
              <w:rPr>
                <w:rFonts w:cs="Arial"/>
                <w:b w:val="0"/>
                <w:bCs/>
                <w:sz w:val="18"/>
                <w:szCs w:val="18"/>
              </w:rPr>
              <w:t>≤</w:t>
            </w:r>
            <w:r w:rsidRPr="001C31F0">
              <w:rPr>
                <w:b w:val="0"/>
                <w:bCs/>
                <w:sz w:val="18"/>
                <w:szCs w:val="18"/>
              </w:rPr>
              <w:t xml:space="preserve"> </w:t>
            </w:r>
            <w:r w:rsidR="00DA3EC4" w:rsidRPr="001C31F0">
              <w:rPr>
                <w:b w:val="0"/>
                <w:bCs/>
                <w:sz w:val="18"/>
                <w:szCs w:val="18"/>
              </w:rPr>
              <w:t>4.0</w:t>
            </w:r>
          </w:p>
        </w:tc>
        <w:tc>
          <w:tcPr>
            <w:tcW w:w="1278" w:type="dxa"/>
          </w:tcPr>
          <w:p w14:paraId="4AE91931" w14:textId="37AB1C6E" w:rsidR="00DC12DC" w:rsidRPr="001C31F0" w:rsidRDefault="00DC12DC" w:rsidP="00DC12DC">
            <w:pPr>
              <w:pStyle w:val="FL"/>
              <w:spacing w:before="0" w:after="0"/>
              <w:rPr>
                <w:rFonts w:cs="Arial"/>
                <w:b w:val="0"/>
                <w:bCs/>
                <w:sz w:val="18"/>
                <w:szCs w:val="18"/>
              </w:rPr>
            </w:pPr>
            <w:r w:rsidRPr="001C31F0">
              <w:rPr>
                <w:rFonts w:cs="Arial"/>
                <w:b w:val="0"/>
                <w:bCs/>
                <w:sz w:val="18"/>
                <w:szCs w:val="18"/>
              </w:rPr>
              <w:t>≤</w:t>
            </w:r>
            <w:r w:rsidRPr="001C31F0">
              <w:rPr>
                <w:b w:val="0"/>
                <w:bCs/>
                <w:sz w:val="18"/>
                <w:szCs w:val="18"/>
              </w:rPr>
              <w:t xml:space="preserve"> </w:t>
            </w:r>
            <w:r w:rsidR="00CB4C37" w:rsidRPr="001C31F0">
              <w:rPr>
                <w:b w:val="0"/>
                <w:bCs/>
                <w:sz w:val="18"/>
                <w:szCs w:val="18"/>
              </w:rPr>
              <w:t>6.5</w:t>
            </w:r>
          </w:p>
        </w:tc>
        <w:tc>
          <w:tcPr>
            <w:tcW w:w="1268" w:type="dxa"/>
            <w:vMerge/>
            <w:shd w:val="clear" w:color="auto" w:fill="auto"/>
            <w:vAlign w:val="center"/>
          </w:tcPr>
          <w:p w14:paraId="6B783E18" w14:textId="0359EC99" w:rsidR="00DC12DC" w:rsidRPr="00A1115A" w:rsidRDefault="00DC12DC" w:rsidP="00DC12DC">
            <w:pPr>
              <w:pStyle w:val="FL"/>
              <w:spacing w:before="0" w:after="0"/>
              <w:rPr>
                <w:rFonts w:cs="Arial"/>
                <w:b w:val="0"/>
                <w:bCs/>
                <w:sz w:val="18"/>
                <w:szCs w:val="18"/>
              </w:rPr>
            </w:pPr>
          </w:p>
        </w:tc>
      </w:tr>
      <w:tr w:rsidR="00DC12DC" w:rsidRPr="00A1115A" w14:paraId="1D0CC4A9" w14:textId="77777777" w:rsidTr="00084ED6">
        <w:trPr>
          <w:trHeight w:val="20"/>
          <w:jc w:val="center"/>
        </w:trPr>
        <w:tc>
          <w:tcPr>
            <w:tcW w:w="1574" w:type="dxa"/>
            <w:vMerge/>
            <w:shd w:val="clear" w:color="auto" w:fill="auto"/>
          </w:tcPr>
          <w:p w14:paraId="506BF01A" w14:textId="77777777" w:rsidR="00DC12DC" w:rsidRPr="00A1115A" w:rsidRDefault="00DC12DC" w:rsidP="00DC12DC">
            <w:pPr>
              <w:pStyle w:val="FL"/>
              <w:spacing w:before="0" w:after="0"/>
              <w:rPr>
                <w:b w:val="0"/>
                <w:bCs/>
                <w:sz w:val="18"/>
                <w:szCs w:val="18"/>
              </w:rPr>
            </w:pPr>
          </w:p>
        </w:tc>
        <w:tc>
          <w:tcPr>
            <w:tcW w:w="1498" w:type="dxa"/>
          </w:tcPr>
          <w:p w14:paraId="57E705C3" w14:textId="77777777" w:rsidR="00DC12DC" w:rsidRPr="00A1115A" w:rsidRDefault="00DC12DC" w:rsidP="00DC12DC">
            <w:pPr>
              <w:pStyle w:val="FL"/>
              <w:spacing w:before="0" w:after="0"/>
              <w:rPr>
                <w:b w:val="0"/>
                <w:bCs/>
                <w:sz w:val="18"/>
                <w:szCs w:val="18"/>
              </w:rPr>
            </w:pPr>
            <w:r w:rsidRPr="00A1115A">
              <w:rPr>
                <w:b w:val="0"/>
                <w:bCs/>
                <w:sz w:val="18"/>
                <w:szCs w:val="18"/>
              </w:rPr>
              <w:t>16 QAM</w:t>
            </w:r>
          </w:p>
        </w:tc>
        <w:tc>
          <w:tcPr>
            <w:tcW w:w="1242" w:type="dxa"/>
          </w:tcPr>
          <w:p w14:paraId="54D4EE65" w14:textId="1E99DD67" w:rsidR="00DC12DC" w:rsidRPr="001C31F0" w:rsidRDefault="00DC12DC" w:rsidP="00DC12DC">
            <w:pPr>
              <w:pStyle w:val="FL"/>
              <w:spacing w:before="0" w:after="0"/>
              <w:rPr>
                <w:b w:val="0"/>
                <w:bCs/>
                <w:sz w:val="18"/>
                <w:szCs w:val="18"/>
              </w:rPr>
            </w:pPr>
            <w:r w:rsidRPr="001C31F0">
              <w:rPr>
                <w:rFonts w:cs="Arial"/>
                <w:b w:val="0"/>
                <w:bCs/>
                <w:sz w:val="18"/>
                <w:szCs w:val="18"/>
              </w:rPr>
              <w:t>≤</w:t>
            </w:r>
            <w:r w:rsidRPr="001C31F0">
              <w:rPr>
                <w:b w:val="0"/>
                <w:bCs/>
                <w:sz w:val="18"/>
                <w:szCs w:val="18"/>
              </w:rPr>
              <w:t xml:space="preserve"> </w:t>
            </w:r>
            <w:r w:rsidR="00E951D4" w:rsidRPr="001C31F0">
              <w:rPr>
                <w:b w:val="0"/>
                <w:bCs/>
                <w:sz w:val="18"/>
                <w:szCs w:val="18"/>
              </w:rPr>
              <w:t>1</w:t>
            </w:r>
            <w:r w:rsidR="00E951D4">
              <w:rPr>
                <w:b w:val="0"/>
                <w:bCs/>
                <w:sz w:val="18"/>
                <w:szCs w:val="18"/>
              </w:rPr>
              <w:t>2.5</w:t>
            </w:r>
          </w:p>
        </w:tc>
        <w:tc>
          <w:tcPr>
            <w:tcW w:w="1351" w:type="dxa"/>
          </w:tcPr>
          <w:p w14:paraId="07CA6965" w14:textId="71AC62F2" w:rsidR="00DC12DC" w:rsidRPr="001C31F0" w:rsidRDefault="00DC12DC" w:rsidP="00DC12DC">
            <w:pPr>
              <w:pStyle w:val="FL"/>
              <w:spacing w:before="0" w:after="0"/>
              <w:rPr>
                <w:b w:val="0"/>
                <w:bCs/>
                <w:sz w:val="18"/>
                <w:szCs w:val="18"/>
              </w:rPr>
            </w:pPr>
            <w:r w:rsidRPr="001C31F0">
              <w:rPr>
                <w:rFonts w:cs="Arial"/>
                <w:b w:val="0"/>
                <w:bCs/>
                <w:sz w:val="18"/>
                <w:szCs w:val="18"/>
              </w:rPr>
              <w:t>≤</w:t>
            </w:r>
            <w:r w:rsidRPr="001C31F0">
              <w:rPr>
                <w:b w:val="0"/>
                <w:bCs/>
                <w:sz w:val="18"/>
                <w:szCs w:val="18"/>
              </w:rPr>
              <w:t xml:space="preserve"> </w:t>
            </w:r>
            <w:r w:rsidR="001C31F0" w:rsidRPr="001C31F0">
              <w:rPr>
                <w:b w:val="0"/>
                <w:bCs/>
                <w:sz w:val="18"/>
                <w:szCs w:val="18"/>
              </w:rPr>
              <w:t>16.0</w:t>
            </w:r>
          </w:p>
        </w:tc>
        <w:tc>
          <w:tcPr>
            <w:tcW w:w="1278" w:type="dxa"/>
          </w:tcPr>
          <w:p w14:paraId="7B39ECDA" w14:textId="06448DCF" w:rsidR="00DC12DC" w:rsidRPr="001C31F0" w:rsidRDefault="00DC12DC" w:rsidP="00DC12DC">
            <w:pPr>
              <w:pStyle w:val="FL"/>
              <w:spacing w:before="0" w:after="0"/>
              <w:rPr>
                <w:rFonts w:cs="Arial"/>
                <w:b w:val="0"/>
                <w:bCs/>
                <w:sz w:val="18"/>
                <w:szCs w:val="18"/>
              </w:rPr>
            </w:pPr>
            <w:r w:rsidRPr="001C31F0">
              <w:rPr>
                <w:rFonts w:cs="Arial"/>
                <w:b w:val="0"/>
                <w:bCs/>
                <w:sz w:val="18"/>
                <w:szCs w:val="18"/>
              </w:rPr>
              <w:t>≤</w:t>
            </w:r>
            <w:r w:rsidRPr="001C31F0">
              <w:rPr>
                <w:b w:val="0"/>
                <w:bCs/>
                <w:sz w:val="18"/>
                <w:szCs w:val="18"/>
              </w:rPr>
              <w:t xml:space="preserve"> </w:t>
            </w:r>
            <w:r w:rsidR="00E245CE" w:rsidRPr="001C31F0">
              <w:rPr>
                <w:b w:val="0"/>
                <w:bCs/>
                <w:sz w:val="18"/>
                <w:szCs w:val="18"/>
              </w:rPr>
              <w:t>4.5</w:t>
            </w:r>
          </w:p>
        </w:tc>
        <w:tc>
          <w:tcPr>
            <w:tcW w:w="1278" w:type="dxa"/>
          </w:tcPr>
          <w:p w14:paraId="78406AFE" w14:textId="560A9735" w:rsidR="00DC12DC" w:rsidRPr="001C31F0" w:rsidRDefault="00CB4C37" w:rsidP="00DC12DC">
            <w:pPr>
              <w:pStyle w:val="FL"/>
              <w:spacing w:before="0" w:after="0"/>
              <w:rPr>
                <w:rFonts w:cs="Arial"/>
                <w:b w:val="0"/>
                <w:bCs/>
                <w:sz w:val="18"/>
                <w:szCs w:val="18"/>
              </w:rPr>
            </w:pPr>
            <w:r w:rsidRPr="001C31F0">
              <w:rPr>
                <w:rFonts w:cs="Arial"/>
                <w:b w:val="0"/>
                <w:bCs/>
                <w:sz w:val="18"/>
                <w:szCs w:val="18"/>
              </w:rPr>
              <w:t>≤</w:t>
            </w:r>
            <w:r w:rsidRPr="001C31F0">
              <w:rPr>
                <w:b w:val="0"/>
                <w:bCs/>
                <w:sz w:val="18"/>
                <w:szCs w:val="18"/>
              </w:rPr>
              <w:t xml:space="preserve"> 7.0</w:t>
            </w:r>
          </w:p>
        </w:tc>
        <w:tc>
          <w:tcPr>
            <w:tcW w:w="1268" w:type="dxa"/>
            <w:vMerge/>
            <w:shd w:val="clear" w:color="auto" w:fill="auto"/>
          </w:tcPr>
          <w:p w14:paraId="5A557F98" w14:textId="77777777" w:rsidR="00DC12DC" w:rsidRPr="00A1115A" w:rsidRDefault="00DC12DC" w:rsidP="00DC12DC">
            <w:pPr>
              <w:pStyle w:val="FL"/>
              <w:spacing w:before="0" w:after="0"/>
              <w:rPr>
                <w:rFonts w:cs="Arial"/>
                <w:b w:val="0"/>
                <w:bCs/>
                <w:sz w:val="18"/>
                <w:szCs w:val="18"/>
              </w:rPr>
            </w:pPr>
          </w:p>
        </w:tc>
      </w:tr>
      <w:tr w:rsidR="00DC12DC" w:rsidRPr="00A1115A" w14:paraId="359FC81D" w14:textId="77777777" w:rsidTr="00084ED6">
        <w:trPr>
          <w:trHeight w:val="20"/>
          <w:jc w:val="center"/>
        </w:trPr>
        <w:tc>
          <w:tcPr>
            <w:tcW w:w="1574" w:type="dxa"/>
            <w:vMerge/>
            <w:shd w:val="clear" w:color="auto" w:fill="auto"/>
          </w:tcPr>
          <w:p w14:paraId="0DE14417" w14:textId="77777777" w:rsidR="00DC12DC" w:rsidRPr="00A1115A" w:rsidRDefault="00DC12DC" w:rsidP="00DC12DC">
            <w:pPr>
              <w:pStyle w:val="FL"/>
              <w:spacing w:before="0" w:after="0"/>
              <w:rPr>
                <w:b w:val="0"/>
                <w:bCs/>
                <w:sz w:val="18"/>
                <w:szCs w:val="18"/>
              </w:rPr>
            </w:pPr>
          </w:p>
        </w:tc>
        <w:tc>
          <w:tcPr>
            <w:tcW w:w="1498" w:type="dxa"/>
          </w:tcPr>
          <w:p w14:paraId="15FDDEC8" w14:textId="77777777" w:rsidR="00DC12DC" w:rsidRPr="00A1115A" w:rsidRDefault="00DC12DC" w:rsidP="00DC12DC">
            <w:pPr>
              <w:pStyle w:val="FL"/>
              <w:spacing w:before="0" w:after="0"/>
              <w:rPr>
                <w:b w:val="0"/>
                <w:bCs/>
                <w:sz w:val="18"/>
                <w:szCs w:val="18"/>
              </w:rPr>
            </w:pPr>
            <w:r w:rsidRPr="00A1115A">
              <w:rPr>
                <w:b w:val="0"/>
                <w:bCs/>
                <w:sz w:val="18"/>
                <w:szCs w:val="18"/>
              </w:rPr>
              <w:t>64 QAM</w:t>
            </w:r>
          </w:p>
        </w:tc>
        <w:tc>
          <w:tcPr>
            <w:tcW w:w="1242" w:type="dxa"/>
          </w:tcPr>
          <w:p w14:paraId="47584984" w14:textId="27871288" w:rsidR="00DC12DC" w:rsidRPr="001C31F0" w:rsidRDefault="00DC12DC" w:rsidP="00DC12DC">
            <w:pPr>
              <w:pStyle w:val="FL"/>
              <w:spacing w:before="0" w:after="0"/>
              <w:rPr>
                <w:b w:val="0"/>
                <w:bCs/>
                <w:sz w:val="18"/>
                <w:szCs w:val="18"/>
              </w:rPr>
            </w:pPr>
            <w:r w:rsidRPr="001C31F0">
              <w:rPr>
                <w:rFonts w:cs="Arial"/>
                <w:b w:val="0"/>
                <w:bCs/>
                <w:sz w:val="18"/>
                <w:szCs w:val="18"/>
              </w:rPr>
              <w:t>≤ 13.</w:t>
            </w:r>
            <w:r w:rsidR="00E951D4">
              <w:rPr>
                <w:rFonts w:cs="Arial"/>
                <w:b w:val="0"/>
                <w:bCs/>
                <w:sz w:val="18"/>
                <w:szCs w:val="18"/>
              </w:rPr>
              <w:t>0</w:t>
            </w:r>
          </w:p>
        </w:tc>
        <w:tc>
          <w:tcPr>
            <w:tcW w:w="1351" w:type="dxa"/>
          </w:tcPr>
          <w:p w14:paraId="210922E6" w14:textId="6A248BB9" w:rsidR="00DC12DC" w:rsidRPr="001C31F0" w:rsidRDefault="00DC12DC" w:rsidP="00DC12DC">
            <w:pPr>
              <w:pStyle w:val="FL"/>
              <w:spacing w:before="0" w:after="0"/>
              <w:rPr>
                <w:b w:val="0"/>
                <w:bCs/>
                <w:sz w:val="18"/>
                <w:szCs w:val="18"/>
              </w:rPr>
            </w:pPr>
            <w:r w:rsidRPr="001C31F0">
              <w:rPr>
                <w:rFonts w:cs="Arial"/>
                <w:b w:val="0"/>
                <w:bCs/>
                <w:sz w:val="18"/>
                <w:szCs w:val="18"/>
              </w:rPr>
              <w:t>≤</w:t>
            </w:r>
            <w:r w:rsidRPr="001C31F0">
              <w:rPr>
                <w:b w:val="0"/>
                <w:bCs/>
                <w:sz w:val="18"/>
                <w:szCs w:val="18"/>
              </w:rPr>
              <w:t xml:space="preserve"> </w:t>
            </w:r>
            <w:r w:rsidR="001C31F0" w:rsidRPr="001C31F0">
              <w:rPr>
                <w:b w:val="0"/>
                <w:bCs/>
                <w:sz w:val="18"/>
                <w:szCs w:val="18"/>
              </w:rPr>
              <w:t>16.0</w:t>
            </w:r>
          </w:p>
        </w:tc>
        <w:tc>
          <w:tcPr>
            <w:tcW w:w="1278" w:type="dxa"/>
          </w:tcPr>
          <w:p w14:paraId="768C9224" w14:textId="77777777" w:rsidR="00DC12DC" w:rsidRPr="001C31F0" w:rsidRDefault="00DC12DC" w:rsidP="00DC12DC">
            <w:pPr>
              <w:pStyle w:val="FL"/>
              <w:spacing w:before="0" w:after="0"/>
              <w:rPr>
                <w:rFonts w:cs="Arial"/>
                <w:b w:val="0"/>
                <w:bCs/>
                <w:sz w:val="18"/>
                <w:szCs w:val="18"/>
              </w:rPr>
            </w:pPr>
            <w:r w:rsidRPr="001C31F0">
              <w:rPr>
                <w:rFonts w:cs="Arial"/>
                <w:b w:val="0"/>
                <w:bCs/>
                <w:sz w:val="18"/>
                <w:szCs w:val="18"/>
              </w:rPr>
              <w:t>≤ 4.5</w:t>
            </w:r>
          </w:p>
        </w:tc>
        <w:tc>
          <w:tcPr>
            <w:tcW w:w="1278" w:type="dxa"/>
          </w:tcPr>
          <w:p w14:paraId="09CF5EF3" w14:textId="07CE7CC5" w:rsidR="00DC12DC" w:rsidRPr="001C31F0" w:rsidRDefault="00CB4C37" w:rsidP="00DC12DC">
            <w:pPr>
              <w:pStyle w:val="FL"/>
              <w:spacing w:before="0" w:after="0"/>
              <w:rPr>
                <w:rFonts w:cs="Arial"/>
                <w:b w:val="0"/>
                <w:bCs/>
                <w:sz w:val="18"/>
                <w:szCs w:val="18"/>
              </w:rPr>
            </w:pPr>
            <w:r w:rsidRPr="001C31F0">
              <w:rPr>
                <w:rFonts w:cs="Arial"/>
                <w:b w:val="0"/>
                <w:bCs/>
                <w:sz w:val="18"/>
                <w:szCs w:val="18"/>
              </w:rPr>
              <w:t>≤</w:t>
            </w:r>
            <w:r w:rsidRPr="001C31F0">
              <w:rPr>
                <w:b w:val="0"/>
                <w:bCs/>
                <w:sz w:val="18"/>
                <w:szCs w:val="18"/>
              </w:rPr>
              <w:t xml:space="preserve"> 7.0</w:t>
            </w:r>
          </w:p>
        </w:tc>
        <w:tc>
          <w:tcPr>
            <w:tcW w:w="1268" w:type="dxa"/>
            <w:vMerge/>
            <w:shd w:val="clear" w:color="auto" w:fill="auto"/>
          </w:tcPr>
          <w:p w14:paraId="737A4B18" w14:textId="77777777" w:rsidR="00DC12DC" w:rsidRPr="00A1115A" w:rsidRDefault="00DC12DC" w:rsidP="00DC12DC">
            <w:pPr>
              <w:pStyle w:val="FL"/>
              <w:spacing w:before="0" w:after="0"/>
              <w:rPr>
                <w:rFonts w:cs="Arial"/>
                <w:b w:val="0"/>
                <w:bCs/>
                <w:sz w:val="18"/>
                <w:szCs w:val="18"/>
              </w:rPr>
            </w:pPr>
          </w:p>
        </w:tc>
      </w:tr>
      <w:tr w:rsidR="00DC12DC" w:rsidRPr="00A1115A" w14:paraId="163B4882" w14:textId="77777777" w:rsidTr="00084ED6">
        <w:trPr>
          <w:trHeight w:val="20"/>
          <w:jc w:val="center"/>
        </w:trPr>
        <w:tc>
          <w:tcPr>
            <w:tcW w:w="1574" w:type="dxa"/>
            <w:vMerge/>
            <w:tcBorders>
              <w:bottom w:val="single" w:sz="4" w:space="0" w:color="auto"/>
            </w:tcBorders>
            <w:shd w:val="clear" w:color="auto" w:fill="auto"/>
          </w:tcPr>
          <w:p w14:paraId="4DCCC5B2" w14:textId="77777777" w:rsidR="00DC12DC" w:rsidRPr="00A1115A" w:rsidRDefault="00DC12DC" w:rsidP="00DC12DC">
            <w:pPr>
              <w:pStyle w:val="FL"/>
              <w:spacing w:before="0" w:after="0"/>
              <w:rPr>
                <w:b w:val="0"/>
                <w:bCs/>
                <w:sz w:val="18"/>
                <w:szCs w:val="18"/>
              </w:rPr>
            </w:pPr>
          </w:p>
        </w:tc>
        <w:tc>
          <w:tcPr>
            <w:tcW w:w="1498" w:type="dxa"/>
          </w:tcPr>
          <w:p w14:paraId="43C90A3E" w14:textId="77777777" w:rsidR="00DC12DC" w:rsidRPr="00A1115A" w:rsidRDefault="00DC12DC" w:rsidP="00DC12DC">
            <w:pPr>
              <w:pStyle w:val="FL"/>
              <w:spacing w:before="0" w:after="0"/>
              <w:rPr>
                <w:b w:val="0"/>
                <w:bCs/>
                <w:sz w:val="18"/>
                <w:szCs w:val="18"/>
              </w:rPr>
            </w:pPr>
            <w:r w:rsidRPr="00A1115A">
              <w:rPr>
                <w:b w:val="0"/>
                <w:bCs/>
                <w:sz w:val="18"/>
                <w:szCs w:val="18"/>
              </w:rPr>
              <w:t>256 QAM</w:t>
            </w:r>
          </w:p>
        </w:tc>
        <w:tc>
          <w:tcPr>
            <w:tcW w:w="1242" w:type="dxa"/>
          </w:tcPr>
          <w:p w14:paraId="129AB86E" w14:textId="125EE94A" w:rsidR="00DC12DC" w:rsidRPr="001C31F0" w:rsidRDefault="00DC12DC" w:rsidP="00DC12DC">
            <w:pPr>
              <w:pStyle w:val="FL"/>
              <w:spacing w:before="0" w:after="0"/>
              <w:rPr>
                <w:b w:val="0"/>
                <w:bCs/>
                <w:sz w:val="18"/>
                <w:szCs w:val="18"/>
              </w:rPr>
            </w:pPr>
            <w:r w:rsidRPr="001C31F0">
              <w:rPr>
                <w:rFonts w:cs="Arial"/>
                <w:b w:val="0"/>
                <w:bCs/>
                <w:sz w:val="18"/>
                <w:szCs w:val="18"/>
              </w:rPr>
              <w:t>≤</w:t>
            </w:r>
            <w:r w:rsidRPr="001C31F0">
              <w:rPr>
                <w:b w:val="0"/>
                <w:bCs/>
                <w:sz w:val="18"/>
                <w:szCs w:val="18"/>
              </w:rPr>
              <w:t xml:space="preserve"> 13.</w:t>
            </w:r>
            <w:r w:rsidR="00E951D4">
              <w:rPr>
                <w:b w:val="0"/>
                <w:bCs/>
                <w:sz w:val="18"/>
                <w:szCs w:val="18"/>
              </w:rPr>
              <w:t>0</w:t>
            </w:r>
          </w:p>
        </w:tc>
        <w:tc>
          <w:tcPr>
            <w:tcW w:w="1351" w:type="dxa"/>
          </w:tcPr>
          <w:p w14:paraId="54A20783" w14:textId="05BD1EB9" w:rsidR="00DC12DC" w:rsidRPr="001C31F0" w:rsidRDefault="00DC12DC" w:rsidP="00DC12DC">
            <w:pPr>
              <w:pStyle w:val="FL"/>
              <w:spacing w:before="0" w:after="0"/>
              <w:rPr>
                <w:b w:val="0"/>
                <w:bCs/>
                <w:sz w:val="18"/>
                <w:szCs w:val="18"/>
              </w:rPr>
            </w:pPr>
            <w:r w:rsidRPr="001C31F0">
              <w:rPr>
                <w:rFonts w:cs="Arial"/>
                <w:b w:val="0"/>
                <w:bCs/>
                <w:sz w:val="18"/>
                <w:szCs w:val="18"/>
              </w:rPr>
              <w:t>≤</w:t>
            </w:r>
            <w:r w:rsidRPr="001C31F0">
              <w:rPr>
                <w:b w:val="0"/>
                <w:bCs/>
                <w:sz w:val="18"/>
                <w:szCs w:val="18"/>
              </w:rPr>
              <w:t xml:space="preserve"> </w:t>
            </w:r>
            <w:r w:rsidR="001C31F0" w:rsidRPr="001C31F0">
              <w:rPr>
                <w:b w:val="0"/>
                <w:bCs/>
                <w:sz w:val="18"/>
                <w:szCs w:val="18"/>
              </w:rPr>
              <w:t>16.0</w:t>
            </w:r>
          </w:p>
        </w:tc>
        <w:tc>
          <w:tcPr>
            <w:tcW w:w="1278" w:type="dxa"/>
          </w:tcPr>
          <w:p w14:paraId="6707053A" w14:textId="5BB4C99D" w:rsidR="00DC12DC" w:rsidRPr="001C31F0" w:rsidRDefault="00DC12DC" w:rsidP="00DC12DC">
            <w:pPr>
              <w:pStyle w:val="FL"/>
              <w:spacing w:before="0" w:after="0"/>
              <w:rPr>
                <w:rFonts w:cs="Arial"/>
                <w:b w:val="0"/>
                <w:bCs/>
                <w:sz w:val="18"/>
                <w:szCs w:val="18"/>
              </w:rPr>
            </w:pPr>
            <w:r w:rsidRPr="001C31F0">
              <w:rPr>
                <w:rFonts w:cs="Arial"/>
                <w:b w:val="0"/>
                <w:bCs/>
                <w:sz w:val="18"/>
                <w:szCs w:val="18"/>
              </w:rPr>
              <w:t>≤</w:t>
            </w:r>
            <w:r w:rsidRPr="001C31F0">
              <w:rPr>
                <w:b w:val="0"/>
                <w:bCs/>
                <w:sz w:val="18"/>
                <w:szCs w:val="18"/>
              </w:rPr>
              <w:t xml:space="preserve"> 4.5</w:t>
            </w:r>
          </w:p>
        </w:tc>
        <w:tc>
          <w:tcPr>
            <w:tcW w:w="1278" w:type="dxa"/>
          </w:tcPr>
          <w:p w14:paraId="13607DB4" w14:textId="709B215C" w:rsidR="00DC12DC" w:rsidRPr="001C31F0" w:rsidRDefault="00DC12DC" w:rsidP="00DC12DC">
            <w:pPr>
              <w:pStyle w:val="FL"/>
              <w:spacing w:before="0" w:after="0"/>
              <w:rPr>
                <w:rFonts w:cs="Arial"/>
                <w:b w:val="0"/>
                <w:bCs/>
                <w:sz w:val="18"/>
                <w:szCs w:val="18"/>
              </w:rPr>
            </w:pPr>
            <w:r w:rsidRPr="001C31F0">
              <w:rPr>
                <w:rFonts w:cs="Arial"/>
                <w:b w:val="0"/>
                <w:bCs/>
                <w:sz w:val="18"/>
                <w:szCs w:val="18"/>
              </w:rPr>
              <w:t>≤</w:t>
            </w:r>
            <w:r w:rsidRPr="001C31F0">
              <w:rPr>
                <w:b w:val="0"/>
                <w:bCs/>
                <w:sz w:val="18"/>
                <w:szCs w:val="18"/>
              </w:rPr>
              <w:t xml:space="preserve"> </w:t>
            </w:r>
            <w:r w:rsidR="00CB4C37" w:rsidRPr="001C31F0">
              <w:rPr>
                <w:b w:val="0"/>
                <w:bCs/>
                <w:sz w:val="18"/>
                <w:szCs w:val="18"/>
              </w:rPr>
              <w:t>7.0</w:t>
            </w:r>
          </w:p>
        </w:tc>
        <w:tc>
          <w:tcPr>
            <w:tcW w:w="1268" w:type="dxa"/>
            <w:vMerge/>
            <w:shd w:val="clear" w:color="auto" w:fill="auto"/>
          </w:tcPr>
          <w:p w14:paraId="77C330FD" w14:textId="77777777" w:rsidR="00DC12DC" w:rsidRPr="00A1115A" w:rsidRDefault="00DC12DC" w:rsidP="00DC12DC">
            <w:pPr>
              <w:pStyle w:val="FL"/>
              <w:spacing w:before="0" w:after="0"/>
              <w:rPr>
                <w:rFonts w:cs="Arial"/>
                <w:b w:val="0"/>
                <w:bCs/>
                <w:sz w:val="18"/>
                <w:szCs w:val="18"/>
              </w:rPr>
            </w:pPr>
          </w:p>
        </w:tc>
      </w:tr>
      <w:tr w:rsidR="00DC12DC" w:rsidRPr="00A1115A" w14:paraId="08017BFD" w14:textId="77777777" w:rsidTr="00DA3EC4">
        <w:trPr>
          <w:trHeight w:val="242"/>
          <w:jc w:val="center"/>
        </w:trPr>
        <w:tc>
          <w:tcPr>
            <w:tcW w:w="1574" w:type="dxa"/>
            <w:tcBorders>
              <w:bottom w:val="nil"/>
            </w:tcBorders>
            <w:shd w:val="clear" w:color="auto" w:fill="auto"/>
          </w:tcPr>
          <w:p w14:paraId="7B595A98" w14:textId="77777777" w:rsidR="00DC12DC" w:rsidRPr="00A1115A" w:rsidRDefault="00DC12DC" w:rsidP="00DC12DC">
            <w:pPr>
              <w:pStyle w:val="FL"/>
              <w:spacing w:before="0" w:after="0"/>
              <w:rPr>
                <w:b w:val="0"/>
                <w:bCs/>
                <w:sz w:val="18"/>
                <w:szCs w:val="18"/>
              </w:rPr>
            </w:pPr>
            <w:r w:rsidRPr="00A1115A">
              <w:rPr>
                <w:b w:val="0"/>
                <w:bCs/>
                <w:sz w:val="18"/>
                <w:szCs w:val="18"/>
              </w:rPr>
              <w:t>CP-OFDM</w:t>
            </w:r>
          </w:p>
        </w:tc>
        <w:tc>
          <w:tcPr>
            <w:tcW w:w="1498" w:type="dxa"/>
          </w:tcPr>
          <w:p w14:paraId="2DF58257" w14:textId="77777777" w:rsidR="00DC12DC" w:rsidRPr="00A1115A" w:rsidRDefault="00DC12DC" w:rsidP="00DC12DC">
            <w:pPr>
              <w:pStyle w:val="FL"/>
              <w:spacing w:before="0" w:after="0"/>
              <w:rPr>
                <w:b w:val="0"/>
                <w:bCs/>
                <w:sz w:val="18"/>
                <w:szCs w:val="18"/>
              </w:rPr>
            </w:pPr>
            <w:r w:rsidRPr="00A1115A">
              <w:rPr>
                <w:b w:val="0"/>
                <w:bCs/>
                <w:sz w:val="18"/>
                <w:szCs w:val="18"/>
              </w:rPr>
              <w:t>QPSK</w:t>
            </w:r>
          </w:p>
        </w:tc>
        <w:tc>
          <w:tcPr>
            <w:tcW w:w="1242" w:type="dxa"/>
          </w:tcPr>
          <w:p w14:paraId="3E9606AB" w14:textId="7F9768E4" w:rsidR="00DC12DC" w:rsidRPr="001C31F0" w:rsidRDefault="00DC12DC" w:rsidP="00DC12DC">
            <w:pPr>
              <w:pStyle w:val="FL"/>
              <w:spacing w:before="0" w:after="0"/>
              <w:rPr>
                <w:b w:val="0"/>
                <w:bCs/>
                <w:sz w:val="18"/>
                <w:szCs w:val="18"/>
              </w:rPr>
            </w:pPr>
            <w:r w:rsidRPr="001C31F0">
              <w:rPr>
                <w:rFonts w:cs="Arial"/>
                <w:b w:val="0"/>
                <w:bCs/>
                <w:sz w:val="18"/>
                <w:szCs w:val="18"/>
              </w:rPr>
              <w:t>≤</w:t>
            </w:r>
            <w:r w:rsidRPr="001C31F0">
              <w:rPr>
                <w:b w:val="0"/>
                <w:bCs/>
                <w:sz w:val="18"/>
                <w:szCs w:val="18"/>
              </w:rPr>
              <w:t xml:space="preserve"> 1</w:t>
            </w:r>
            <w:r w:rsidR="001C31F0" w:rsidRPr="001C31F0">
              <w:rPr>
                <w:b w:val="0"/>
                <w:bCs/>
                <w:sz w:val="18"/>
                <w:szCs w:val="18"/>
              </w:rPr>
              <w:t>4</w:t>
            </w:r>
            <w:r w:rsidRPr="001C31F0">
              <w:rPr>
                <w:b w:val="0"/>
                <w:bCs/>
                <w:sz w:val="18"/>
                <w:szCs w:val="18"/>
              </w:rPr>
              <w:t>.0</w:t>
            </w:r>
          </w:p>
        </w:tc>
        <w:tc>
          <w:tcPr>
            <w:tcW w:w="1351" w:type="dxa"/>
          </w:tcPr>
          <w:p w14:paraId="1C8A9767" w14:textId="648B6468" w:rsidR="00DC12DC" w:rsidRPr="001C31F0" w:rsidRDefault="00DC12DC" w:rsidP="00DC12DC">
            <w:pPr>
              <w:pStyle w:val="FL"/>
              <w:spacing w:before="0" w:after="0"/>
              <w:rPr>
                <w:b w:val="0"/>
                <w:bCs/>
                <w:sz w:val="18"/>
                <w:szCs w:val="18"/>
              </w:rPr>
            </w:pPr>
            <w:r w:rsidRPr="001C31F0">
              <w:rPr>
                <w:rFonts w:cs="Arial"/>
                <w:b w:val="0"/>
                <w:bCs/>
                <w:sz w:val="18"/>
                <w:szCs w:val="18"/>
              </w:rPr>
              <w:t>≤</w:t>
            </w:r>
            <w:r w:rsidRPr="001C31F0">
              <w:rPr>
                <w:b w:val="0"/>
                <w:bCs/>
                <w:sz w:val="18"/>
                <w:szCs w:val="18"/>
              </w:rPr>
              <w:t xml:space="preserve"> 16.</w:t>
            </w:r>
            <w:r w:rsidR="001C31F0" w:rsidRPr="001C31F0">
              <w:rPr>
                <w:b w:val="0"/>
                <w:bCs/>
                <w:sz w:val="18"/>
                <w:szCs w:val="18"/>
              </w:rPr>
              <w:t>5</w:t>
            </w:r>
          </w:p>
        </w:tc>
        <w:tc>
          <w:tcPr>
            <w:tcW w:w="1278" w:type="dxa"/>
          </w:tcPr>
          <w:p w14:paraId="0BDF16A0" w14:textId="4143FE15" w:rsidR="00DC12DC" w:rsidRPr="001C31F0" w:rsidRDefault="00DC12DC" w:rsidP="00DC12DC">
            <w:pPr>
              <w:pStyle w:val="FL"/>
              <w:spacing w:before="0" w:after="0"/>
              <w:rPr>
                <w:rFonts w:cs="Arial"/>
                <w:b w:val="0"/>
                <w:bCs/>
                <w:sz w:val="18"/>
                <w:szCs w:val="18"/>
              </w:rPr>
            </w:pPr>
            <w:r w:rsidRPr="001C31F0">
              <w:rPr>
                <w:rFonts w:cs="Arial"/>
                <w:b w:val="0"/>
                <w:bCs/>
                <w:sz w:val="18"/>
                <w:szCs w:val="18"/>
              </w:rPr>
              <w:t>≤</w:t>
            </w:r>
            <w:r w:rsidRPr="001C31F0">
              <w:rPr>
                <w:b w:val="0"/>
                <w:bCs/>
                <w:sz w:val="18"/>
                <w:szCs w:val="18"/>
              </w:rPr>
              <w:t xml:space="preserve"> </w:t>
            </w:r>
            <w:r w:rsidR="00DA3EC4" w:rsidRPr="001C31F0">
              <w:rPr>
                <w:b w:val="0"/>
                <w:bCs/>
                <w:sz w:val="18"/>
                <w:szCs w:val="18"/>
              </w:rPr>
              <w:t>6.0</w:t>
            </w:r>
          </w:p>
        </w:tc>
        <w:tc>
          <w:tcPr>
            <w:tcW w:w="1278" w:type="dxa"/>
          </w:tcPr>
          <w:p w14:paraId="0873A130" w14:textId="3707AA22" w:rsidR="00DC12DC" w:rsidRPr="001C31F0" w:rsidRDefault="00DC12DC" w:rsidP="00DC12DC">
            <w:pPr>
              <w:pStyle w:val="FL"/>
              <w:spacing w:before="0" w:after="0"/>
              <w:rPr>
                <w:rFonts w:cs="Arial"/>
                <w:b w:val="0"/>
                <w:bCs/>
                <w:sz w:val="18"/>
                <w:szCs w:val="18"/>
              </w:rPr>
            </w:pPr>
            <w:r w:rsidRPr="001C31F0">
              <w:rPr>
                <w:rFonts w:cs="Arial"/>
                <w:b w:val="0"/>
                <w:bCs/>
                <w:sz w:val="18"/>
                <w:szCs w:val="18"/>
              </w:rPr>
              <w:t>≤</w:t>
            </w:r>
            <w:r w:rsidRPr="001C31F0">
              <w:rPr>
                <w:b w:val="0"/>
                <w:bCs/>
                <w:sz w:val="18"/>
                <w:szCs w:val="18"/>
              </w:rPr>
              <w:t xml:space="preserve"> </w:t>
            </w:r>
            <w:r w:rsidR="00CB4C37" w:rsidRPr="001C31F0">
              <w:rPr>
                <w:b w:val="0"/>
                <w:bCs/>
                <w:sz w:val="18"/>
                <w:szCs w:val="18"/>
              </w:rPr>
              <w:t>7.5</w:t>
            </w:r>
          </w:p>
        </w:tc>
        <w:tc>
          <w:tcPr>
            <w:tcW w:w="1268" w:type="dxa"/>
            <w:vMerge/>
            <w:shd w:val="clear" w:color="auto" w:fill="auto"/>
          </w:tcPr>
          <w:p w14:paraId="56FB7698" w14:textId="77777777" w:rsidR="00DC12DC" w:rsidRPr="00A1115A" w:rsidRDefault="00DC12DC" w:rsidP="00DC12DC">
            <w:pPr>
              <w:pStyle w:val="FL"/>
              <w:spacing w:before="0" w:after="0"/>
              <w:rPr>
                <w:rFonts w:cs="Arial"/>
                <w:b w:val="0"/>
                <w:bCs/>
                <w:sz w:val="18"/>
                <w:szCs w:val="18"/>
              </w:rPr>
            </w:pPr>
          </w:p>
        </w:tc>
      </w:tr>
      <w:tr w:rsidR="00DC12DC" w:rsidRPr="00A1115A" w14:paraId="50868739" w14:textId="77777777" w:rsidTr="00084ED6">
        <w:trPr>
          <w:trHeight w:val="206"/>
          <w:jc w:val="center"/>
        </w:trPr>
        <w:tc>
          <w:tcPr>
            <w:tcW w:w="1574" w:type="dxa"/>
            <w:tcBorders>
              <w:top w:val="nil"/>
              <w:bottom w:val="nil"/>
            </w:tcBorders>
            <w:shd w:val="clear" w:color="auto" w:fill="auto"/>
          </w:tcPr>
          <w:p w14:paraId="3BFE596D" w14:textId="77777777" w:rsidR="00DC12DC" w:rsidRPr="00A1115A" w:rsidRDefault="00DC12DC" w:rsidP="00DC12DC">
            <w:pPr>
              <w:pStyle w:val="FL"/>
              <w:spacing w:before="0" w:after="0"/>
              <w:rPr>
                <w:b w:val="0"/>
                <w:bCs/>
                <w:sz w:val="18"/>
                <w:szCs w:val="18"/>
              </w:rPr>
            </w:pPr>
          </w:p>
        </w:tc>
        <w:tc>
          <w:tcPr>
            <w:tcW w:w="1498" w:type="dxa"/>
          </w:tcPr>
          <w:p w14:paraId="27B96D23" w14:textId="77777777" w:rsidR="00DC12DC" w:rsidRPr="00A1115A" w:rsidRDefault="00DC12DC" w:rsidP="00DC12DC">
            <w:pPr>
              <w:pStyle w:val="FL"/>
              <w:spacing w:before="0" w:after="0"/>
              <w:rPr>
                <w:b w:val="0"/>
                <w:bCs/>
                <w:sz w:val="18"/>
                <w:szCs w:val="18"/>
              </w:rPr>
            </w:pPr>
            <w:r w:rsidRPr="00A1115A">
              <w:rPr>
                <w:b w:val="0"/>
                <w:bCs/>
                <w:sz w:val="18"/>
                <w:szCs w:val="18"/>
              </w:rPr>
              <w:t>16 QAM</w:t>
            </w:r>
          </w:p>
        </w:tc>
        <w:tc>
          <w:tcPr>
            <w:tcW w:w="1242" w:type="dxa"/>
          </w:tcPr>
          <w:p w14:paraId="0F9C9695" w14:textId="08AE7212" w:rsidR="00DC12DC" w:rsidRPr="001C31F0" w:rsidRDefault="00DC12DC" w:rsidP="00DC12DC">
            <w:pPr>
              <w:pStyle w:val="FL"/>
              <w:spacing w:before="0" w:after="0"/>
              <w:rPr>
                <w:b w:val="0"/>
                <w:bCs/>
                <w:sz w:val="18"/>
                <w:szCs w:val="18"/>
              </w:rPr>
            </w:pPr>
            <w:r w:rsidRPr="001C31F0">
              <w:rPr>
                <w:rFonts w:cs="Arial"/>
                <w:b w:val="0"/>
                <w:bCs/>
                <w:sz w:val="18"/>
                <w:szCs w:val="18"/>
              </w:rPr>
              <w:t>≤</w:t>
            </w:r>
            <w:r w:rsidRPr="001C31F0">
              <w:rPr>
                <w:b w:val="0"/>
                <w:bCs/>
                <w:sz w:val="18"/>
                <w:szCs w:val="18"/>
              </w:rPr>
              <w:t xml:space="preserve"> 1</w:t>
            </w:r>
            <w:r w:rsidR="001C31F0" w:rsidRPr="001C31F0">
              <w:rPr>
                <w:b w:val="0"/>
                <w:bCs/>
                <w:sz w:val="18"/>
                <w:szCs w:val="18"/>
              </w:rPr>
              <w:t>4</w:t>
            </w:r>
            <w:r w:rsidRPr="001C31F0">
              <w:rPr>
                <w:b w:val="0"/>
                <w:bCs/>
                <w:sz w:val="18"/>
                <w:szCs w:val="18"/>
              </w:rPr>
              <w:t>.0</w:t>
            </w:r>
          </w:p>
        </w:tc>
        <w:tc>
          <w:tcPr>
            <w:tcW w:w="1351" w:type="dxa"/>
          </w:tcPr>
          <w:p w14:paraId="054994D2" w14:textId="1DE8F5EF" w:rsidR="00DC12DC" w:rsidRPr="001C31F0" w:rsidRDefault="00DC12DC" w:rsidP="00DC12DC">
            <w:pPr>
              <w:pStyle w:val="FL"/>
              <w:spacing w:before="0" w:after="0"/>
              <w:rPr>
                <w:b w:val="0"/>
                <w:bCs/>
                <w:sz w:val="18"/>
                <w:szCs w:val="18"/>
              </w:rPr>
            </w:pPr>
            <w:r w:rsidRPr="001C31F0">
              <w:rPr>
                <w:rFonts w:cs="Arial"/>
                <w:b w:val="0"/>
                <w:bCs/>
                <w:sz w:val="18"/>
                <w:szCs w:val="18"/>
              </w:rPr>
              <w:t>≤</w:t>
            </w:r>
            <w:r w:rsidRPr="001C31F0">
              <w:rPr>
                <w:b w:val="0"/>
                <w:bCs/>
                <w:sz w:val="18"/>
                <w:szCs w:val="18"/>
              </w:rPr>
              <w:t xml:space="preserve"> 16.5</w:t>
            </w:r>
          </w:p>
        </w:tc>
        <w:tc>
          <w:tcPr>
            <w:tcW w:w="1278" w:type="dxa"/>
          </w:tcPr>
          <w:p w14:paraId="72DEE2B9" w14:textId="7ABF8036" w:rsidR="00DC12DC" w:rsidRPr="001C31F0" w:rsidRDefault="00DC12DC" w:rsidP="00DC12DC">
            <w:pPr>
              <w:pStyle w:val="FL"/>
              <w:spacing w:before="0" w:after="0"/>
              <w:rPr>
                <w:rFonts w:cs="Arial"/>
                <w:b w:val="0"/>
                <w:bCs/>
                <w:sz w:val="18"/>
                <w:szCs w:val="18"/>
              </w:rPr>
            </w:pPr>
            <w:r w:rsidRPr="001C31F0">
              <w:rPr>
                <w:rFonts w:cs="Arial"/>
                <w:b w:val="0"/>
                <w:bCs/>
                <w:sz w:val="18"/>
                <w:szCs w:val="18"/>
              </w:rPr>
              <w:t>≤</w:t>
            </w:r>
            <w:r w:rsidRPr="001C31F0">
              <w:rPr>
                <w:b w:val="0"/>
                <w:bCs/>
                <w:sz w:val="18"/>
                <w:szCs w:val="18"/>
              </w:rPr>
              <w:t xml:space="preserve"> </w:t>
            </w:r>
            <w:r w:rsidR="00DA3EC4" w:rsidRPr="001C31F0">
              <w:rPr>
                <w:b w:val="0"/>
                <w:bCs/>
                <w:sz w:val="18"/>
                <w:szCs w:val="18"/>
              </w:rPr>
              <w:t>6</w:t>
            </w:r>
            <w:r w:rsidRPr="001C31F0">
              <w:rPr>
                <w:b w:val="0"/>
                <w:bCs/>
                <w:sz w:val="18"/>
                <w:szCs w:val="18"/>
              </w:rPr>
              <w:t>.0</w:t>
            </w:r>
          </w:p>
        </w:tc>
        <w:tc>
          <w:tcPr>
            <w:tcW w:w="1278" w:type="dxa"/>
          </w:tcPr>
          <w:p w14:paraId="6BACDA60" w14:textId="2226414C" w:rsidR="00DC12DC" w:rsidRPr="001C31F0" w:rsidRDefault="00CB4C37" w:rsidP="00DC12DC">
            <w:pPr>
              <w:pStyle w:val="FL"/>
              <w:spacing w:before="0" w:after="0"/>
              <w:rPr>
                <w:rFonts w:cs="Arial"/>
                <w:b w:val="0"/>
                <w:bCs/>
                <w:sz w:val="18"/>
                <w:szCs w:val="18"/>
              </w:rPr>
            </w:pPr>
            <w:r w:rsidRPr="001C31F0">
              <w:rPr>
                <w:rFonts w:cs="Arial"/>
                <w:b w:val="0"/>
                <w:bCs/>
                <w:sz w:val="18"/>
                <w:szCs w:val="18"/>
              </w:rPr>
              <w:t>≤</w:t>
            </w:r>
            <w:r w:rsidRPr="001C31F0">
              <w:rPr>
                <w:b w:val="0"/>
                <w:bCs/>
                <w:sz w:val="18"/>
                <w:szCs w:val="18"/>
              </w:rPr>
              <w:t xml:space="preserve"> 7.5</w:t>
            </w:r>
          </w:p>
        </w:tc>
        <w:tc>
          <w:tcPr>
            <w:tcW w:w="1268" w:type="dxa"/>
            <w:vMerge/>
            <w:shd w:val="clear" w:color="auto" w:fill="auto"/>
          </w:tcPr>
          <w:p w14:paraId="614288CA" w14:textId="77777777" w:rsidR="00DC12DC" w:rsidRPr="00A1115A" w:rsidRDefault="00DC12DC" w:rsidP="00DC12DC">
            <w:pPr>
              <w:pStyle w:val="FL"/>
              <w:spacing w:before="0" w:after="0"/>
              <w:rPr>
                <w:rFonts w:cs="Arial"/>
                <w:b w:val="0"/>
                <w:bCs/>
                <w:sz w:val="18"/>
                <w:szCs w:val="18"/>
              </w:rPr>
            </w:pPr>
          </w:p>
        </w:tc>
      </w:tr>
      <w:tr w:rsidR="00DC12DC" w:rsidRPr="00A1115A" w14:paraId="7E8EE745" w14:textId="77777777" w:rsidTr="00084ED6">
        <w:trPr>
          <w:trHeight w:val="20"/>
          <w:jc w:val="center"/>
        </w:trPr>
        <w:tc>
          <w:tcPr>
            <w:tcW w:w="1574" w:type="dxa"/>
            <w:tcBorders>
              <w:top w:val="nil"/>
              <w:bottom w:val="nil"/>
            </w:tcBorders>
            <w:shd w:val="clear" w:color="auto" w:fill="auto"/>
          </w:tcPr>
          <w:p w14:paraId="53FE6761" w14:textId="77777777" w:rsidR="00DC12DC" w:rsidRPr="00A1115A" w:rsidRDefault="00DC12DC" w:rsidP="00DC12DC">
            <w:pPr>
              <w:pStyle w:val="FL"/>
              <w:spacing w:before="0" w:after="0"/>
              <w:rPr>
                <w:b w:val="0"/>
                <w:bCs/>
                <w:sz w:val="18"/>
                <w:szCs w:val="18"/>
              </w:rPr>
            </w:pPr>
          </w:p>
        </w:tc>
        <w:tc>
          <w:tcPr>
            <w:tcW w:w="1498" w:type="dxa"/>
          </w:tcPr>
          <w:p w14:paraId="61D0CDA0" w14:textId="77777777" w:rsidR="00DC12DC" w:rsidRPr="00A1115A" w:rsidRDefault="00DC12DC" w:rsidP="00DC12DC">
            <w:pPr>
              <w:pStyle w:val="FL"/>
              <w:spacing w:before="0" w:after="0"/>
              <w:rPr>
                <w:b w:val="0"/>
                <w:bCs/>
                <w:sz w:val="18"/>
                <w:szCs w:val="18"/>
              </w:rPr>
            </w:pPr>
            <w:r w:rsidRPr="00A1115A">
              <w:rPr>
                <w:b w:val="0"/>
                <w:bCs/>
                <w:sz w:val="18"/>
                <w:szCs w:val="18"/>
              </w:rPr>
              <w:t>64 QAM</w:t>
            </w:r>
          </w:p>
        </w:tc>
        <w:tc>
          <w:tcPr>
            <w:tcW w:w="1242" w:type="dxa"/>
          </w:tcPr>
          <w:p w14:paraId="226D67B7" w14:textId="489414E1" w:rsidR="00DC12DC" w:rsidRPr="001C31F0" w:rsidRDefault="00DC12DC" w:rsidP="00DC12DC">
            <w:pPr>
              <w:pStyle w:val="FL"/>
              <w:spacing w:before="0" w:after="0"/>
              <w:rPr>
                <w:b w:val="0"/>
                <w:bCs/>
                <w:sz w:val="18"/>
                <w:szCs w:val="18"/>
              </w:rPr>
            </w:pPr>
            <w:r w:rsidRPr="001C31F0">
              <w:rPr>
                <w:rFonts w:cs="Arial"/>
                <w:b w:val="0"/>
                <w:bCs/>
                <w:sz w:val="18"/>
                <w:szCs w:val="18"/>
              </w:rPr>
              <w:t>≤</w:t>
            </w:r>
            <w:r w:rsidRPr="001C31F0">
              <w:rPr>
                <w:b w:val="0"/>
                <w:bCs/>
                <w:sz w:val="18"/>
                <w:szCs w:val="18"/>
              </w:rPr>
              <w:t xml:space="preserve"> 1</w:t>
            </w:r>
            <w:r w:rsidR="001C31F0" w:rsidRPr="001C31F0">
              <w:rPr>
                <w:b w:val="0"/>
                <w:bCs/>
                <w:sz w:val="18"/>
                <w:szCs w:val="18"/>
              </w:rPr>
              <w:t>4</w:t>
            </w:r>
            <w:r w:rsidRPr="001C31F0">
              <w:rPr>
                <w:b w:val="0"/>
                <w:bCs/>
                <w:sz w:val="18"/>
                <w:szCs w:val="18"/>
              </w:rPr>
              <w:t>.</w:t>
            </w:r>
            <w:r w:rsidR="001C31F0" w:rsidRPr="001C31F0">
              <w:rPr>
                <w:b w:val="0"/>
                <w:bCs/>
                <w:sz w:val="18"/>
                <w:szCs w:val="18"/>
              </w:rPr>
              <w:t>0</w:t>
            </w:r>
          </w:p>
        </w:tc>
        <w:tc>
          <w:tcPr>
            <w:tcW w:w="1351" w:type="dxa"/>
          </w:tcPr>
          <w:p w14:paraId="5A30A33B" w14:textId="385E09EC" w:rsidR="00DC12DC" w:rsidRPr="001C31F0" w:rsidRDefault="001C31F0" w:rsidP="00DC12DC">
            <w:pPr>
              <w:pStyle w:val="FL"/>
              <w:spacing w:before="0" w:after="0"/>
              <w:rPr>
                <w:b w:val="0"/>
                <w:bCs/>
                <w:sz w:val="18"/>
                <w:szCs w:val="18"/>
              </w:rPr>
            </w:pPr>
            <w:r w:rsidRPr="001C31F0">
              <w:rPr>
                <w:rFonts w:cs="Arial"/>
                <w:b w:val="0"/>
                <w:bCs/>
                <w:sz w:val="18"/>
                <w:szCs w:val="18"/>
              </w:rPr>
              <w:t>≤</w:t>
            </w:r>
            <w:r w:rsidRPr="001C31F0">
              <w:rPr>
                <w:b w:val="0"/>
                <w:bCs/>
                <w:sz w:val="18"/>
                <w:szCs w:val="18"/>
              </w:rPr>
              <w:t xml:space="preserve"> 16.5</w:t>
            </w:r>
          </w:p>
        </w:tc>
        <w:tc>
          <w:tcPr>
            <w:tcW w:w="1278" w:type="dxa"/>
          </w:tcPr>
          <w:p w14:paraId="16F300C7" w14:textId="07C68ACD" w:rsidR="00DC12DC" w:rsidRPr="001C31F0" w:rsidRDefault="00DC12DC" w:rsidP="00DC12DC">
            <w:pPr>
              <w:pStyle w:val="FL"/>
              <w:spacing w:before="0" w:after="0"/>
              <w:rPr>
                <w:rFonts w:cs="Arial"/>
                <w:b w:val="0"/>
                <w:bCs/>
                <w:sz w:val="18"/>
                <w:szCs w:val="18"/>
              </w:rPr>
            </w:pPr>
            <w:r w:rsidRPr="001C31F0">
              <w:rPr>
                <w:rFonts w:cs="Arial"/>
                <w:b w:val="0"/>
                <w:bCs/>
                <w:sz w:val="18"/>
                <w:szCs w:val="18"/>
              </w:rPr>
              <w:t>≤</w:t>
            </w:r>
            <w:r w:rsidRPr="001C31F0">
              <w:rPr>
                <w:b w:val="0"/>
                <w:bCs/>
                <w:sz w:val="18"/>
                <w:szCs w:val="18"/>
              </w:rPr>
              <w:t xml:space="preserve"> </w:t>
            </w:r>
            <w:r w:rsidR="00DA3EC4" w:rsidRPr="001C31F0">
              <w:rPr>
                <w:b w:val="0"/>
                <w:bCs/>
                <w:sz w:val="18"/>
                <w:szCs w:val="18"/>
              </w:rPr>
              <w:t>6.0</w:t>
            </w:r>
          </w:p>
        </w:tc>
        <w:tc>
          <w:tcPr>
            <w:tcW w:w="1278" w:type="dxa"/>
          </w:tcPr>
          <w:p w14:paraId="03718CD1" w14:textId="15BEA4F5" w:rsidR="00DC12DC" w:rsidRPr="001C31F0" w:rsidRDefault="00CB4C37" w:rsidP="00DC12DC">
            <w:pPr>
              <w:pStyle w:val="FL"/>
              <w:spacing w:before="0" w:after="0"/>
              <w:rPr>
                <w:rFonts w:cs="Arial"/>
                <w:b w:val="0"/>
                <w:bCs/>
                <w:sz w:val="18"/>
                <w:szCs w:val="18"/>
              </w:rPr>
            </w:pPr>
            <w:r w:rsidRPr="001C31F0">
              <w:rPr>
                <w:rFonts w:cs="Arial"/>
                <w:b w:val="0"/>
                <w:bCs/>
                <w:sz w:val="18"/>
                <w:szCs w:val="18"/>
              </w:rPr>
              <w:t>≤</w:t>
            </w:r>
            <w:r w:rsidRPr="001C31F0">
              <w:rPr>
                <w:b w:val="0"/>
                <w:bCs/>
                <w:sz w:val="18"/>
                <w:szCs w:val="18"/>
              </w:rPr>
              <w:t xml:space="preserve"> 7.5</w:t>
            </w:r>
          </w:p>
        </w:tc>
        <w:tc>
          <w:tcPr>
            <w:tcW w:w="1268" w:type="dxa"/>
            <w:vMerge/>
            <w:shd w:val="clear" w:color="auto" w:fill="auto"/>
          </w:tcPr>
          <w:p w14:paraId="3633DC15" w14:textId="77777777" w:rsidR="00DC12DC" w:rsidRPr="00A1115A" w:rsidRDefault="00DC12DC" w:rsidP="00DC12DC">
            <w:pPr>
              <w:pStyle w:val="FL"/>
              <w:spacing w:before="0" w:after="0"/>
              <w:rPr>
                <w:rFonts w:cs="Arial"/>
                <w:b w:val="0"/>
                <w:bCs/>
                <w:sz w:val="18"/>
                <w:szCs w:val="18"/>
              </w:rPr>
            </w:pPr>
          </w:p>
        </w:tc>
      </w:tr>
      <w:tr w:rsidR="00DC12DC" w:rsidRPr="00A1115A" w14:paraId="2675A6BA" w14:textId="77777777" w:rsidTr="00084ED6">
        <w:trPr>
          <w:trHeight w:val="20"/>
          <w:jc w:val="center"/>
        </w:trPr>
        <w:tc>
          <w:tcPr>
            <w:tcW w:w="1574" w:type="dxa"/>
            <w:tcBorders>
              <w:top w:val="nil"/>
            </w:tcBorders>
            <w:shd w:val="clear" w:color="auto" w:fill="auto"/>
          </w:tcPr>
          <w:p w14:paraId="4B4B3382" w14:textId="77777777" w:rsidR="00DC12DC" w:rsidRPr="00A1115A" w:rsidRDefault="00DC12DC" w:rsidP="00DC12DC">
            <w:pPr>
              <w:pStyle w:val="FL"/>
              <w:spacing w:before="0" w:after="0"/>
              <w:rPr>
                <w:b w:val="0"/>
                <w:bCs/>
                <w:sz w:val="18"/>
                <w:szCs w:val="18"/>
              </w:rPr>
            </w:pPr>
          </w:p>
        </w:tc>
        <w:tc>
          <w:tcPr>
            <w:tcW w:w="1498" w:type="dxa"/>
          </w:tcPr>
          <w:p w14:paraId="1F03DC5E" w14:textId="416287DE" w:rsidR="00DC12DC" w:rsidRPr="00A1115A" w:rsidRDefault="00DC12DC" w:rsidP="00DC12DC">
            <w:pPr>
              <w:pStyle w:val="FL"/>
              <w:spacing w:before="0" w:after="0"/>
              <w:rPr>
                <w:b w:val="0"/>
                <w:bCs/>
                <w:sz w:val="18"/>
                <w:szCs w:val="18"/>
              </w:rPr>
            </w:pPr>
            <w:r w:rsidRPr="00A1115A">
              <w:rPr>
                <w:b w:val="0"/>
                <w:bCs/>
                <w:sz w:val="18"/>
                <w:szCs w:val="18"/>
              </w:rPr>
              <w:t xml:space="preserve">256 </w:t>
            </w:r>
            <w:proofErr w:type="spellStart"/>
            <w:r w:rsidRPr="00A1115A">
              <w:rPr>
                <w:b w:val="0"/>
                <w:bCs/>
                <w:sz w:val="18"/>
                <w:szCs w:val="18"/>
              </w:rPr>
              <w:t>QAM</w:t>
            </w:r>
            <w:r w:rsidR="00484856">
              <w:rPr>
                <w:b w:val="0"/>
                <w:bCs/>
                <w:sz w:val="18"/>
                <w:szCs w:val="18"/>
              </w:rPr>
              <w:t>r</w:t>
            </w:r>
            <w:proofErr w:type="spellEnd"/>
          </w:p>
        </w:tc>
        <w:tc>
          <w:tcPr>
            <w:tcW w:w="1242" w:type="dxa"/>
          </w:tcPr>
          <w:p w14:paraId="7229C954" w14:textId="759E3F0B" w:rsidR="00DC12DC" w:rsidRPr="001C31F0" w:rsidRDefault="00DC12DC" w:rsidP="00DC12DC">
            <w:pPr>
              <w:pStyle w:val="FL"/>
              <w:spacing w:before="0" w:after="0"/>
              <w:rPr>
                <w:b w:val="0"/>
                <w:bCs/>
                <w:sz w:val="18"/>
                <w:szCs w:val="18"/>
              </w:rPr>
            </w:pPr>
            <w:r w:rsidRPr="001C31F0">
              <w:rPr>
                <w:rFonts w:cs="Arial"/>
                <w:b w:val="0"/>
                <w:bCs/>
                <w:sz w:val="18"/>
                <w:szCs w:val="18"/>
              </w:rPr>
              <w:t>≤</w:t>
            </w:r>
            <w:r w:rsidRPr="001C31F0">
              <w:rPr>
                <w:b w:val="0"/>
                <w:bCs/>
                <w:sz w:val="18"/>
                <w:szCs w:val="18"/>
              </w:rPr>
              <w:t xml:space="preserve"> 1</w:t>
            </w:r>
            <w:r w:rsidR="001C31F0" w:rsidRPr="001C31F0">
              <w:rPr>
                <w:b w:val="0"/>
                <w:bCs/>
                <w:sz w:val="18"/>
                <w:szCs w:val="18"/>
              </w:rPr>
              <w:t>4</w:t>
            </w:r>
            <w:r w:rsidRPr="001C31F0">
              <w:rPr>
                <w:b w:val="0"/>
                <w:bCs/>
                <w:sz w:val="18"/>
                <w:szCs w:val="18"/>
              </w:rPr>
              <w:t>.</w:t>
            </w:r>
            <w:r w:rsidR="001C31F0" w:rsidRPr="001C31F0">
              <w:rPr>
                <w:b w:val="0"/>
                <w:bCs/>
                <w:sz w:val="18"/>
                <w:szCs w:val="18"/>
              </w:rPr>
              <w:t>0</w:t>
            </w:r>
          </w:p>
        </w:tc>
        <w:tc>
          <w:tcPr>
            <w:tcW w:w="1351" w:type="dxa"/>
          </w:tcPr>
          <w:p w14:paraId="481D8AC9" w14:textId="066DE60E" w:rsidR="00DC12DC" w:rsidRPr="001C31F0" w:rsidRDefault="001C31F0" w:rsidP="00DC12DC">
            <w:pPr>
              <w:pStyle w:val="FL"/>
              <w:spacing w:before="0" w:after="0"/>
              <w:rPr>
                <w:b w:val="0"/>
                <w:bCs/>
                <w:sz w:val="18"/>
                <w:szCs w:val="18"/>
              </w:rPr>
            </w:pPr>
            <w:r w:rsidRPr="001C31F0">
              <w:rPr>
                <w:rFonts w:cs="Arial"/>
                <w:b w:val="0"/>
                <w:bCs/>
                <w:sz w:val="18"/>
                <w:szCs w:val="18"/>
              </w:rPr>
              <w:t>≤</w:t>
            </w:r>
            <w:r w:rsidRPr="001C31F0">
              <w:rPr>
                <w:b w:val="0"/>
                <w:bCs/>
                <w:sz w:val="18"/>
                <w:szCs w:val="18"/>
              </w:rPr>
              <w:t xml:space="preserve"> 16.5</w:t>
            </w:r>
          </w:p>
        </w:tc>
        <w:tc>
          <w:tcPr>
            <w:tcW w:w="1278" w:type="dxa"/>
          </w:tcPr>
          <w:p w14:paraId="306210D2" w14:textId="7B0EDD5A" w:rsidR="00DC12DC" w:rsidRPr="001C31F0" w:rsidRDefault="00DC12DC" w:rsidP="00DC12DC">
            <w:pPr>
              <w:pStyle w:val="FL"/>
              <w:spacing w:before="0" w:after="0"/>
              <w:rPr>
                <w:rFonts w:cs="Arial"/>
                <w:b w:val="0"/>
                <w:bCs/>
                <w:sz w:val="18"/>
                <w:szCs w:val="18"/>
              </w:rPr>
            </w:pPr>
            <w:r w:rsidRPr="001C31F0">
              <w:rPr>
                <w:rFonts w:cs="Arial"/>
                <w:b w:val="0"/>
                <w:bCs/>
                <w:sz w:val="18"/>
                <w:szCs w:val="18"/>
              </w:rPr>
              <w:t>≤</w:t>
            </w:r>
            <w:r w:rsidRPr="001C31F0">
              <w:rPr>
                <w:b w:val="0"/>
                <w:bCs/>
                <w:sz w:val="18"/>
                <w:szCs w:val="18"/>
              </w:rPr>
              <w:t xml:space="preserve"> 6.5</w:t>
            </w:r>
          </w:p>
        </w:tc>
        <w:tc>
          <w:tcPr>
            <w:tcW w:w="1278" w:type="dxa"/>
          </w:tcPr>
          <w:p w14:paraId="3D2C0CED" w14:textId="00607D0C" w:rsidR="00DC12DC" w:rsidRPr="001C31F0" w:rsidRDefault="00CB4C37" w:rsidP="00DC12DC">
            <w:pPr>
              <w:pStyle w:val="FL"/>
              <w:spacing w:before="0" w:after="0"/>
              <w:rPr>
                <w:rFonts w:cs="Arial"/>
                <w:b w:val="0"/>
                <w:bCs/>
                <w:sz w:val="18"/>
                <w:szCs w:val="18"/>
              </w:rPr>
            </w:pPr>
            <w:r w:rsidRPr="001C31F0">
              <w:rPr>
                <w:rFonts w:cs="Arial"/>
                <w:b w:val="0"/>
                <w:bCs/>
                <w:sz w:val="18"/>
                <w:szCs w:val="18"/>
              </w:rPr>
              <w:t>≤</w:t>
            </w:r>
            <w:r w:rsidRPr="001C31F0">
              <w:rPr>
                <w:b w:val="0"/>
                <w:bCs/>
                <w:sz w:val="18"/>
                <w:szCs w:val="18"/>
              </w:rPr>
              <w:t xml:space="preserve"> 7.5</w:t>
            </w:r>
          </w:p>
        </w:tc>
        <w:tc>
          <w:tcPr>
            <w:tcW w:w="1268" w:type="dxa"/>
            <w:vMerge/>
            <w:shd w:val="clear" w:color="auto" w:fill="auto"/>
          </w:tcPr>
          <w:p w14:paraId="5DF8A242" w14:textId="77777777" w:rsidR="00DC12DC" w:rsidRPr="00A1115A" w:rsidRDefault="00DC12DC" w:rsidP="00DC12DC">
            <w:pPr>
              <w:pStyle w:val="FL"/>
              <w:spacing w:before="0" w:after="0"/>
              <w:rPr>
                <w:rFonts w:cs="Arial"/>
                <w:b w:val="0"/>
                <w:bCs/>
                <w:sz w:val="18"/>
                <w:szCs w:val="18"/>
              </w:rPr>
            </w:pPr>
          </w:p>
        </w:tc>
      </w:tr>
      <w:tr w:rsidR="00DC12DC" w:rsidRPr="00A1115A" w14:paraId="5C45DFD2" w14:textId="77777777" w:rsidTr="00455081">
        <w:trPr>
          <w:trHeight w:val="20"/>
          <w:jc w:val="center"/>
        </w:trPr>
        <w:tc>
          <w:tcPr>
            <w:tcW w:w="9489" w:type="dxa"/>
            <w:gridSpan w:val="7"/>
          </w:tcPr>
          <w:p w14:paraId="0A8A04DE" w14:textId="77777777" w:rsidR="00DC12DC" w:rsidRPr="00A1115A" w:rsidRDefault="00DC12DC" w:rsidP="00DC12DC">
            <w:pPr>
              <w:pStyle w:val="TAN"/>
            </w:pPr>
            <w:r w:rsidRPr="00A1115A">
              <w:rPr>
                <w:rFonts w:cs="Arial"/>
              </w:rPr>
              <w:t>NOTE 1:</w:t>
            </w:r>
            <w:r w:rsidRPr="00A1115A">
              <w:rPr>
                <w:rFonts w:cs="Arial"/>
              </w:rPr>
              <w:tab/>
              <w:t xml:space="preserve">Full allocation A-MPR applies </w:t>
            </w:r>
            <w:r w:rsidRPr="00A1115A">
              <w:t xml:space="preserve">when all </w:t>
            </w:r>
            <w:proofErr w:type="gramStart"/>
            <w:r w:rsidRPr="00A1115A">
              <w:t>RB’s</w:t>
            </w:r>
            <w:proofErr w:type="gramEnd"/>
            <w:r w:rsidRPr="00A1115A">
              <w:t xml:space="preserve"> in a 20 MHz channel or all RB’s in all sub-bands for wideband operation are fully allocated and all sub-bands are transmitted.  Partial allocation A-MPR applies when one or more </w:t>
            </w:r>
            <w:proofErr w:type="gramStart"/>
            <w:r w:rsidRPr="00A1115A">
              <w:t>RB’s</w:t>
            </w:r>
            <w:proofErr w:type="gramEnd"/>
            <w:r w:rsidRPr="00A1115A">
              <w:t xml:space="preserve"> in one or more sub-bands are not allocated or when not all transmitted sub-bands for wideband operation are transmitted.</w:t>
            </w:r>
          </w:p>
          <w:p w14:paraId="6BE95D36" w14:textId="77777777" w:rsidR="00DC12DC" w:rsidRPr="00A1115A" w:rsidRDefault="00DC12DC" w:rsidP="00DC12DC">
            <w:pPr>
              <w:pStyle w:val="TAN"/>
              <w:rPr>
                <w:rFonts w:cs="Arial"/>
              </w:rPr>
            </w:pPr>
            <w:r w:rsidRPr="00A1115A">
              <w:rPr>
                <w:rFonts w:cs="Arial"/>
              </w:rPr>
              <w:t>NOTE 2:</w:t>
            </w:r>
            <w:r w:rsidRPr="00A1115A">
              <w:rPr>
                <w:rFonts w:cs="Arial"/>
              </w:rPr>
              <w:tab/>
              <w:t xml:space="preserve">Applicable for 20 MHz channels </w:t>
            </w:r>
            <w:proofErr w:type="spellStart"/>
            <w:r w:rsidRPr="00A1115A">
              <w:rPr>
                <w:rFonts w:cs="Arial"/>
              </w:rPr>
              <w:t>centered</w:t>
            </w:r>
            <w:proofErr w:type="spellEnd"/>
            <w:r w:rsidRPr="00A1115A">
              <w:rPr>
                <w:rFonts w:cs="Arial"/>
              </w:rPr>
              <w:t xml:space="preserve"> at the nearest NR-ARFCN corresponding to 5160, 5340, 5480, and 5700 MHz, 40 MHz channels </w:t>
            </w:r>
            <w:proofErr w:type="spellStart"/>
            <w:r w:rsidRPr="00A1115A">
              <w:rPr>
                <w:rFonts w:cs="Arial"/>
              </w:rPr>
              <w:t>centered</w:t>
            </w:r>
            <w:proofErr w:type="spellEnd"/>
            <w:r w:rsidRPr="00A1115A">
              <w:rPr>
                <w:rFonts w:cs="Arial"/>
              </w:rPr>
              <w:t xml:space="preserve"> at the nearest NR-ARFCN corresponding to 5170, 5190, 5310, 5330, 5490, and 5510 MHz, 60 MHz channels </w:t>
            </w:r>
            <w:proofErr w:type="spellStart"/>
            <w:r w:rsidRPr="00A1115A">
              <w:rPr>
                <w:rFonts w:cs="Arial"/>
              </w:rPr>
              <w:t>centered</w:t>
            </w:r>
            <w:proofErr w:type="spellEnd"/>
            <w:r w:rsidRPr="00A1115A">
              <w:rPr>
                <w:rFonts w:cs="Arial"/>
              </w:rPr>
              <w:t xml:space="preserve"> at the nearest NR-ARFCN corresponding to 5180, 5200, 5220, 5280, 5300, 5320, 5500, 5520, 5540, 5680 MHz, and 80 MHz channels </w:t>
            </w:r>
            <w:proofErr w:type="spellStart"/>
            <w:r w:rsidRPr="00A1115A">
              <w:rPr>
                <w:rFonts w:cs="Arial"/>
              </w:rPr>
              <w:t>centered</w:t>
            </w:r>
            <w:proofErr w:type="spellEnd"/>
            <w:r w:rsidRPr="00A1115A">
              <w:rPr>
                <w:rFonts w:cs="Arial"/>
              </w:rPr>
              <w:t xml:space="preserve"> at the nearest NR-ARFCN corresponding to 5190, 5210, 5290, 5310, 5510, and 5530 </w:t>
            </w:r>
            <w:proofErr w:type="spellStart"/>
            <w:r w:rsidRPr="00A1115A">
              <w:rPr>
                <w:rFonts w:cs="Arial"/>
              </w:rPr>
              <w:t>MHz.</w:t>
            </w:r>
            <w:proofErr w:type="spellEnd"/>
          </w:p>
          <w:p w14:paraId="72A9D308" w14:textId="77777777" w:rsidR="00DC12DC" w:rsidRPr="00A1115A" w:rsidRDefault="00DC12DC" w:rsidP="00DC12DC">
            <w:pPr>
              <w:pStyle w:val="TAN"/>
              <w:rPr>
                <w:rFonts w:cs="Arial"/>
              </w:rPr>
            </w:pPr>
            <w:r w:rsidRPr="00A1115A">
              <w:rPr>
                <w:rFonts w:cs="Arial"/>
              </w:rPr>
              <w:t>NOTE 3:</w:t>
            </w:r>
            <w:r w:rsidRPr="00A1115A">
              <w:rPr>
                <w:rFonts w:cs="Arial"/>
              </w:rPr>
              <w:tab/>
              <w:t xml:space="preserve">Applicable for 20 MHz channels </w:t>
            </w:r>
            <w:proofErr w:type="spellStart"/>
            <w:r w:rsidRPr="00A1115A">
              <w:rPr>
                <w:rFonts w:cs="Arial"/>
              </w:rPr>
              <w:t>centered</w:t>
            </w:r>
            <w:proofErr w:type="spellEnd"/>
            <w:r w:rsidRPr="00A1115A">
              <w:rPr>
                <w:rFonts w:cs="Arial"/>
              </w:rPr>
              <w:t xml:space="preserve"> at the nearest NR-ARFCN corresponding to 5180 and 5320 MHz, and 40 MHz channels </w:t>
            </w:r>
            <w:proofErr w:type="spellStart"/>
            <w:r w:rsidRPr="00A1115A">
              <w:rPr>
                <w:rFonts w:cs="Arial"/>
              </w:rPr>
              <w:t>centered</w:t>
            </w:r>
            <w:proofErr w:type="spellEnd"/>
            <w:r w:rsidRPr="00A1115A">
              <w:rPr>
                <w:rFonts w:cs="Arial"/>
              </w:rPr>
              <w:t xml:space="preserve"> at the nearest NR-ARFCN corresponding to 5230 and 5270 </w:t>
            </w:r>
            <w:proofErr w:type="spellStart"/>
            <w:r w:rsidRPr="00A1115A">
              <w:rPr>
                <w:rFonts w:cs="Arial"/>
              </w:rPr>
              <w:t>MHz.</w:t>
            </w:r>
            <w:proofErr w:type="spellEnd"/>
          </w:p>
          <w:p w14:paraId="7811C1D4" w14:textId="77777777" w:rsidR="00DC12DC" w:rsidRPr="00A1115A" w:rsidRDefault="00DC12DC" w:rsidP="00DC12DC">
            <w:pPr>
              <w:pStyle w:val="TAN"/>
              <w:rPr>
                <w:rFonts w:cs="Arial"/>
              </w:rPr>
            </w:pPr>
            <w:r w:rsidRPr="00A1115A">
              <w:rPr>
                <w:rFonts w:cs="Arial"/>
              </w:rPr>
              <w:t>NOTE 4:</w:t>
            </w:r>
            <w:r w:rsidRPr="00A1115A">
              <w:rPr>
                <w:rFonts w:cs="Arial"/>
              </w:rPr>
              <w:tab/>
              <w:t>Applicable for all valid channels other than those enumerated under NOTE 2 and NOTE 3.</w:t>
            </w:r>
          </w:p>
        </w:tc>
      </w:tr>
    </w:tbl>
    <w:p w14:paraId="67EF0512" w14:textId="7A716BB2" w:rsidR="00B734BF" w:rsidRDefault="00B734BF" w:rsidP="009F3D16">
      <w:pPr>
        <w:rPr>
          <w:rFonts w:eastAsiaTheme="minorEastAsia"/>
          <w:b/>
          <w:bCs/>
          <w:lang w:val="en-US" w:eastAsia="en-US"/>
        </w:rPr>
      </w:pPr>
    </w:p>
    <w:p w14:paraId="1125AA39" w14:textId="2BD99CFF" w:rsidR="00DC12DC" w:rsidRDefault="00DC12DC" w:rsidP="00DC12DC">
      <w:pPr>
        <w:rPr>
          <w:rFonts w:eastAsiaTheme="minorEastAsia"/>
          <w:b/>
          <w:bCs/>
          <w:lang w:val="en-US" w:eastAsia="en-US"/>
        </w:rPr>
      </w:pPr>
      <w:r>
        <w:rPr>
          <w:rFonts w:eastAsiaTheme="minorEastAsia"/>
          <w:b/>
          <w:bCs/>
          <w:lang w:val="en-US" w:eastAsia="en-US"/>
        </w:rPr>
        <w:t xml:space="preserve">Proposal </w:t>
      </w:r>
      <w:r w:rsidR="00BD7E62">
        <w:rPr>
          <w:rFonts w:eastAsiaTheme="minorEastAsia"/>
          <w:b/>
          <w:bCs/>
          <w:lang w:val="en-US" w:eastAsia="en-US"/>
        </w:rPr>
        <w:t>5</w:t>
      </w:r>
      <w:r>
        <w:rPr>
          <w:rFonts w:eastAsiaTheme="minorEastAsia"/>
          <w:b/>
          <w:bCs/>
          <w:lang w:val="en-US" w:eastAsia="en-US"/>
        </w:rPr>
        <w:t>: Proposed A-MPR PC3 simulation results presented in Table 5 for NS_30.</w:t>
      </w:r>
    </w:p>
    <w:p w14:paraId="6C3D9262" w14:textId="5DABF067" w:rsidR="00C67D51" w:rsidRDefault="00C67D51">
      <w:pPr>
        <w:overflowPunct/>
        <w:autoSpaceDE/>
        <w:autoSpaceDN/>
        <w:adjustRightInd/>
        <w:spacing w:after="0"/>
        <w:textAlignment w:val="auto"/>
        <w:rPr>
          <w:rFonts w:eastAsiaTheme="minorEastAsia"/>
          <w:b/>
          <w:bCs/>
          <w:lang w:val="en-US" w:eastAsia="en-US"/>
        </w:rPr>
      </w:pPr>
      <w:r>
        <w:rPr>
          <w:rFonts w:eastAsiaTheme="minorEastAsia"/>
          <w:b/>
          <w:bCs/>
          <w:lang w:val="en-US" w:eastAsia="en-US"/>
        </w:rPr>
        <w:br w:type="page"/>
      </w:r>
    </w:p>
    <w:p w14:paraId="0FD02B45" w14:textId="1B3403CB" w:rsidR="00B734BF" w:rsidRDefault="00B734BF" w:rsidP="00B734BF">
      <w:pPr>
        <w:pStyle w:val="Heading1"/>
        <w:numPr>
          <w:ilvl w:val="0"/>
          <w:numId w:val="2"/>
        </w:numPr>
        <w:rPr>
          <w:lang w:val="en-US"/>
        </w:rPr>
      </w:pPr>
      <w:r w:rsidRPr="00B734BF">
        <w:rPr>
          <w:sz w:val="32"/>
          <w:szCs w:val="18"/>
          <w:lang w:val="en-US"/>
        </w:rPr>
        <w:lastRenderedPageBreak/>
        <w:t>Conclusion</w:t>
      </w:r>
      <w:r>
        <w:rPr>
          <w:lang w:val="en-US"/>
        </w:rPr>
        <w:t xml:space="preserve"> </w:t>
      </w:r>
    </w:p>
    <w:p w14:paraId="358241B0" w14:textId="30FD24C9" w:rsidR="00B734BF" w:rsidRDefault="00B734BF" w:rsidP="00B734BF">
      <w:pPr>
        <w:rPr>
          <w:rFonts w:eastAsiaTheme="minorEastAsia"/>
          <w:lang w:val="en-US" w:eastAsia="en-US"/>
        </w:rPr>
      </w:pPr>
      <w:r>
        <w:rPr>
          <w:rFonts w:eastAsiaTheme="minorEastAsia"/>
          <w:lang w:val="en-US" w:eastAsia="en-US"/>
        </w:rPr>
        <w:t xml:space="preserve">In this paper, Charter </w:t>
      </w:r>
      <w:r w:rsidR="00B51D59">
        <w:rPr>
          <w:rFonts w:eastAsiaTheme="minorEastAsia"/>
          <w:lang w:val="en-US" w:eastAsia="en-US"/>
        </w:rPr>
        <w:t xml:space="preserve">has the following observations and </w:t>
      </w:r>
      <w:r>
        <w:rPr>
          <w:rFonts w:eastAsiaTheme="minorEastAsia"/>
          <w:lang w:val="en-US" w:eastAsia="en-US"/>
        </w:rPr>
        <w:t>propos</w:t>
      </w:r>
      <w:r w:rsidR="00B51D59">
        <w:rPr>
          <w:rFonts w:eastAsiaTheme="minorEastAsia"/>
          <w:lang w:val="en-US" w:eastAsia="en-US"/>
        </w:rPr>
        <w:t>als</w:t>
      </w:r>
      <w:r>
        <w:rPr>
          <w:rFonts w:eastAsiaTheme="minorEastAsia"/>
          <w:lang w:val="en-US" w:eastAsia="en-US"/>
        </w:rPr>
        <w:t>:</w:t>
      </w:r>
    </w:p>
    <w:p w14:paraId="05A15DBC" w14:textId="5F29F885" w:rsidR="00B51D59" w:rsidRPr="00B51D59" w:rsidRDefault="00B51D59" w:rsidP="00B734BF">
      <w:pPr>
        <w:rPr>
          <w:rFonts w:eastAsiaTheme="minorEastAsia"/>
          <w:b/>
          <w:bCs/>
          <w:lang w:val="en-US" w:eastAsia="en-US"/>
        </w:rPr>
      </w:pPr>
      <w:r w:rsidRPr="00BD7E62">
        <w:rPr>
          <w:rFonts w:eastAsiaTheme="minorEastAsia"/>
          <w:b/>
          <w:bCs/>
          <w:lang w:val="en-US" w:eastAsia="en-US"/>
        </w:rPr>
        <w:t>Observation 1: SP may hold Power Classes PC2</w:t>
      </w:r>
      <w:r>
        <w:rPr>
          <w:rFonts w:eastAsiaTheme="minorEastAsia"/>
          <w:b/>
          <w:bCs/>
          <w:lang w:val="en-US" w:eastAsia="en-US"/>
        </w:rPr>
        <w:t xml:space="preserve"> (26dBm)</w:t>
      </w:r>
      <w:r w:rsidRPr="00BD7E62">
        <w:rPr>
          <w:rFonts w:eastAsiaTheme="minorEastAsia"/>
          <w:b/>
          <w:bCs/>
          <w:lang w:val="en-US" w:eastAsia="en-US"/>
        </w:rPr>
        <w:t xml:space="preserve"> and PC1.5</w:t>
      </w:r>
      <w:r>
        <w:rPr>
          <w:rFonts w:eastAsiaTheme="minorEastAsia"/>
          <w:b/>
          <w:bCs/>
          <w:lang w:val="en-US" w:eastAsia="en-US"/>
        </w:rPr>
        <w:t xml:space="preserve"> (29dBm), but the agreement in the WID is to only introduce PC3.</w:t>
      </w:r>
    </w:p>
    <w:p w14:paraId="74EEF21E" w14:textId="51D38C0B" w:rsidR="00DC12DC" w:rsidRDefault="00DC12DC" w:rsidP="00B734BF">
      <w:pPr>
        <w:rPr>
          <w:rFonts w:eastAsiaTheme="minorEastAsia"/>
          <w:b/>
          <w:bCs/>
          <w:lang w:val="en-US" w:eastAsia="en-US"/>
        </w:rPr>
      </w:pPr>
      <w:r>
        <w:rPr>
          <w:rFonts w:eastAsiaTheme="minorEastAsia"/>
          <w:b/>
          <w:bCs/>
          <w:lang w:val="en-US" w:eastAsia="en-US"/>
        </w:rPr>
        <w:t>Proposal 1: Proposed MPR PC3 simulation results presented in Table 2 for PC3 MPR for shared spectrum.</w:t>
      </w:r>
    </w:p>
    <w:p w14:paraId="3BB06653" w14:textId="1F6F35F3" w:rsidR="00BD7E62" w:rsidRPr="00DC12DC" w:rsidRDefault="00BD7E62" w:rsidP="00B734BF">
      <w:pPr>
        <w:rPr>
          <w:rFonts w:eastAsiaTheme="minorEastAsia"/>
          <w:b/>
          <w:bCs/>
          <w:lang w:val="en-US" w:eastAsia="en-US"/>
        </w:rPr>
      </w:pPr>
      <w:r>
        <w:rPr>
          <w:rFonts w:eastAsiaTheme="minorEastAsia"/>
          <w:b/>
          <w:bCs/>
          <w:lang w:val="en-US" w:eastAsia="en-US"/>
        </w:rPr>
        <w:t xml:space="preserve">Proposal 2: FFS higher Power classes </w:t>
      </w:r>
      <w:r w:rsidR="00064AD5">
        <w:rPr>
          <w:rFonts w:eastAsiaTheme="minorEastAsia"/>
          <w:b/>
          <w:bCs/>
          <w:lang w:val="en-US" w:eastAsia="en-US"/>
        </w:rPr>
        <w:t>e.g.,</w:t>
      </w:r>
      <w:r>
        <w:rPr>
          <w:rFonts w:eastAsiaTheme="minorEastAsia"/>
          <w:b/>
          <w:bCs/>
          <w:lang w:val="en-US" w:eastAsia="en-US"/>
        </w:rPr>
        <w:t xml:space="preserve"> PC2 and PC1.5 for SP.</w:t>
      </w:r>
    </w:p>
    <w:p w14:paraId="4B99BABC" w14:textId="061FBF07" w:rsidR="000F7D29" w:rsidRDefault="00B734BF" w:rsidP="00B734BF">
      <w:pPr>
        <w:rPr>
          <w:rFonts w:eastAsiaTheme="minorEastAsia"/>
          <w:b/>
          <w:bCs/>
          <w:lang w:val="en-US" w:eastAsia="en-US"/>
        </w:rPr>
      </w:pPr>
      <w:r>
        <w:rPr>
          <w:rFonts w:eastAsiaTheme="minorEastAsia"/>
          <w:b/>
          <w:bCs/>
          <w:lang w:val="en-US" w:eastAsia="en-US"/>
        </w:rPr>
        <w:t xml:space="preserve">Proposal </w:t>
      </w:r>
      <w:r w:rsidR="00BD7E62">
        <w:rPr>
          <w:rFonts w:eastAsiaTheme="minorEastAsia"/>
          <w:b/>
          <w:bCs/>
          <w:lang w:val="en-US" w:eastAsia="en-US"/>
        </w:rPr>
        <w:t>3</w:t>
      </w:r>
      <w:r>
        <w:rPr>
          <w:rFonts w:eastAsiaTheme="minorEastAsia"/>
          <w:b/>
          <w:bCs/>
          <w:lang w:val="en-US" w:eastAsia="en-US"/>
        </w:rPr>
        <w:t xml:space="preserve">: </w:t>
      </w:r>
      <w:r w:rsidR="00DC12DC">
        <w:rPr>
          <w:rFonts w:eastAsiaTheme="minorEastAsia"/>
          <w:b/>
          <w:bCs/>
          <w:lang w:val="en-US" w:eastAsia="en-US"/>
        </w:rPr>
        <w:t>Proposed A-MPR PC3 simulation results presented in Table 3 for NS_54.</w:t>
      </w:r>
    </w:p>
    <w:p w14:paraId="736B5C93" w14:textId="3B901090" w:rsidR="00DC12DC" w:rsidRDefault="00DC12DC" w:rsidP="00DC12DC">
      <w:pPr>
        <w:rPr>
          <w:rFonts w:eastAsiaTheme="minorEastAsia"/>
          <w:b/>
          <w:bCs/>
          <w:lang w:val="en-US" w:eastAsia="en-US"/>
        </w:rPr>
      </w:pPr>
      <w:r>
        <w:rPr>
          <w:rFonts w:eastAsiaTheme="minorEastAsia"/>
          <w:b/>
          <w:bCs/>
          <w:lang w:val="en-US" w:eastAsia="en-US"/>
        </w:rPr>
        <w:t xml:space="preserve">Proposal </w:t>
      </w:r>
      <w:r w:rsidR="00BD7E62">
        <w:rPr>
          <w:rFonts w:eastAsiaTheme="minorEastAsia"/>
          <w:b/>
          <w:bCs/>
          <w:lang w:val="en-US" w:eastAsia="en-US"/>
        </w:rPr>
        <w:t>4</w:t>
      </w:r>
      <w:r>
        <w:rPr>
          <w:rFonts w:eastAsiaTheme="minorEastAsia"/>
          <w:b/>
          <w:bCs/>
          <w:lang w:val="en-US" w:eastAsia="en-US"/>
        </w:rPr>
        <w:t>: Proposed A-MPR PC3 simulation results presented in Table 4 for NS_53.</w:t>
      </w:r>
    </w:p>
    <w:p w14:paraId="4952112A" w14:textId="237EC836" w:rsidR="00DC12DC" w:rsidRPr="00B734BF" w:rsidRDefault="00DC12DC" w:rsidP="00B734BF">
      <w:pPr>
        <w:rPr>
          <w:rFonts w:eastAsiaTheme="minorEastAsia"/>
          <w:b/>
          <w:bCs/>
          <w:lang w:val="en-US" w:eastAsia="en-US"/>
        </w:rPr>
      </w:pPr>
      <w:r>
        <w:rPr>
          <w:rFonts w:eastAsiaTheme="minorEastAsia"/>
          <w:b/>
          <w:bCs/>
          <w:lang w:val="en-US" w:eastAsia="en-US"/>
        </w:rPr>
        <w:t xml:space="preserve">Proposal </w:t>
      </w:r>
      <w:r w:rsidR="00BD7E62">
        <w:rPr>
          <w:rFonts w:eastAsiaTheme="minorEastAsia"/>
          <w:b/>
          <w:bCs/>
          <w:lang w:val="en-US" w:eastAsia="en-US"/>
        </w:rPr>
        <w:t>5</w:t>
      </w:r>
      <w:r>
        <w:rPr>
          <w:rFonts w:eastAsiaTheme="minorEastAsia"/>
          <w:b/>
          <w:bCs/>
          <w:lang w:val="en-US" w:eastAsia="en-US"/>
        </w:rPr>
        <w:t>: Proposed A-MPR PC3 simulation results presented in Table 5 for NS_30.</w:t>
      </w:r>
    </w:p>
    <w:p w14:paraId="5BF64684" w14:textId="77777777" w:rsidR="009F3D16" w:rsidRPr="00B734BF" w:rsidRDefault="009F3D16" w:rsidP="009F3D16">
      <w:pPr>
        <w:pStyle w:val="Heading1"/>
        <w:numPr>
          <w:ilvl w:val="0"/>
          <w:numId w:val="2"/>
        </w:numPr>
        <w:jc w:val="both"/>
        <w:rPr>
          <w:sz w:val="32"/>
          <w:szCs w:val="18"/>
        </w:rPr>
      </w:pPr>
      <w:r w:rsidRPr="00B734BF">
        <w:rPr>
          <w:sz w:val="32"/>
          <w:szCs w:val="18"/>
        </w:rPr>
        <w:t>Reference</w:t>
      </w:r>
    </w:p>
    <w:p w14:paraId="11FC0C80" w14:textId="598B9922" w:rsidR="00323D1C" w:rsidRDefault="00323D1C" w:rsidP="00323D1C">
      <w:pPr>
        <w:rPr>
          <w:lang w:eastAsia="zh-TW"/>
        </w:rPr>
      </w:pPr>
      <w:r w:rsidRPr="001D306A">
        <w:rPr>
          <w:lang w:eastAsia="zh-TW"/>
        </w:rPr>
        <w:t>[1]</w:t>
      </w:r>
      <w:r w:rsidR="000C38B7" w:rsidRPr="001D306A">
        <w:rPr>
          <w:lang w:eastAsia="zh-TW"/>
        </w:rPr>
        <w:t xml:space="preserve"> R4-2214437, WF on NR-U PC3 requirements, Charter Communications Inc.</w:t>
      </w:r>
    </w:p>
    <w:p w14:paraId="5B7E80E5" w14:textId="21FF5D68" w:rsidR="00455081" w:rsidRPr="001D306A" w:rsidRDefault="00455081" w:rsidP="00323D1C">
      <w:pPr>
        <w:rPr>
          <w:lang w:eastAsia="zh-TW"/>
        </w:rPr>
      </w:pPr>
      <w:r>
        <w:rPr>
          <w:lang w:eastAsia="zh-TW"/>
        </w:rPr>
        <w:t xml:space="preserve">[2] </w:t>
      </w:r>
      <w:r w:rsidRPr="00C26F88">
        <w:rPr>
          <w:rFonts w:cs="Arial"/>
          <w:color w:val="000000" w:themeColor="text1"/>
          <w:szCs w:val="24"/>
        </w:rPr>
        <w:t>R4-2217131</w:t>
      </w:r>
      <w:r>
        <w:rPr>
          <w:rFonts w:cs="Arial"/>
          <w:color w:val="000000" w:themeColor="text1"/>
          <w:szCs w:val="24"/>
        </w:rPr>
        <w:t xml:space="preserve">, </w:t>
      </w:r>
      <w:r w:rsidRPr="00455081">
        <w:rPr>
          <w:rFonts w:cs="Arial"/>
          <w:color w:val="000000" w:themeColor="text1"/>
          <w:szCs w:val="24"/>
        </w:rPr>
        <w:t>WF on NR-U PC3 requirements and MPR/A-MPR</w:t>
      </w:r>
      <w:r>
        <w:rPr>
          <w:rFonts w:cs="Arial"/>
          <w:color w:val="000000" w:themeColor="text1"/>
          <w:szCs w:val="24"/>
        </w:rPr>
        <w:t xml:space="preserve">, </w:t>
      </w:r>
      <w:r w:rsidRPr="001D306A">
        <w:rPr>
          <w:lang w:eastAsia="zh-TW"/>
        </w:rPr>
        <w:t>Charter Communications Inc.</w:t>
      </w:r>
    </w:p>
    <w:p w14:paraId="7A8F3709" w14:textId="5CFBF610" w:rsidR="001D306A" w:rsidRDefault="001D306A" w:rsidP="00323D1C">
      <w:pPr>
        <w:rPr>
          <w:bCs/>
          <w:lang w:eastAsia="zh-TW"/>
        </w:rPr>
      </w:pPr>
      <w:r w:rsidRPr="001D306A">
        <w:rPr>
          <w:lang w:eastAsia="zh-TW"/>
        </w:rPr>
        <w:t>[</w:t>
      </w:r>
      <w:r w:rsidR="00455081">
        <w:rPr>
          <w:lang w:eastAsia="zh-TW"/>
        </w:rPr>
        <w:t>3</w:t>
      </w:r>
      <w:r w:rsidRPr="001D306A">
        <w:rPr>
          <w:lang w:eastAsia="zh-TW"/>
        </w:rPr>
        <w:t xml:space="preserve">] TS 38.101-1: </w:t>
      </w:r>
      <w:r w:rsidRPr="001D306A">
        <w:rPr>
          <w:bCs/>
          <w:lang w:val="en-US" w:eastAsia="zh-TW"/>
        </w:rPr>
        <w:t xml:space="preserve">User Equipment (UE) radio transmission and reception; Part 1: Range 1 Standalone, </w:t>
      </w:r>
      <w:r w:rsidRPr="001D306A">
        <w:rPr>
          <w:bCs/>
          <w:lang w:eastAsia="zh-TW"/>
        </w:rPr>
        <w:t>V</w:t>
      </w:r>
      <w:bookmarkStart w:id="3" w:name="specVersion"/>
      <w:r w:rsidRPr="001D306A">
        <w:rPr>
          <w:bCs/>
          <w:lang w:eastAsia="zh-TW"/>
        </w:rPr>
        <w:t>17.6.</w:t>
      </w:r>
      <w:bookmarkEnd w:id="3"/>
      <w:r w:rsidRPr="001D306A">
        <w:rPr>
          <w:bCs/>
          <w:lang w:eastAsia="zh-TW"/>
        </w:rPr>
        <w:t>0 (</w:t>
      </w:r>
      <w:bookmarkStart w:id="4" w:name="issueDate"/>
      <w:r w:rsidRPr="001D306A">
        <w:rPr>
          <w:bCs/>
          <w:lang w:eastAsia="zh-TW"/>
        </w:rPr>
        <w:t>2022-</w:t>
      </w:r>
      <w:bookmarkEnd w:id="4"/>
      <w:r w:rsidRPr="001D306A">
        <w:rPr>
          <w:bCs/>
          <w:lang w:eastAsia="zh-TW"/>
        </w:rPr>
        <w:t>06)</w:t>
      </w:r>
    </w:p>
    <w:p w14:paraId="7EA0CB05" w14:textId="0923D9F2" w:rsidR="00455081" w:rsidRPr="00455081" w:rsidRDefault="00455081" w:rsidP="006567B0">
      <w:pPr>
        <w:rPr>
          <w:rFonts w:eastAsiaTheme="minorEastAsia"/>
          <w:lang w:val="en-US" w:eastAsia="zh-CN"/>
        </w:rPr>
      </w:pPr>
      <w:r w:rsidRPr="00455081">
        <w:t xml:space="preserve">[4] </w:t>
      </w:r>
      <w:r w:rsidRPr="00455081">
        <w:rPr>
          <w:rFonts w:eastAsiaTheme="minorEastAsia"/>
          <w:lang w:val="en-US" w:eastAsia="zh-CN"/>
        </w:rPr>
        <w:t>TR 37.890</w:t>
      </w:r>
      <w:r>
        <w:rPr>
          <w:rFonts w:eastAsiaTheme="minorEastAsia"/>
          <w:lang w:val="en-US" w:eastAsia="zh-CN"/>
        </w:rPr>
        <w:t xml:space="preserve">, </w:t>
      </w:r>
      <w:r w:rsidRPr="00455081">
        <w:rPr>
          <w:rFonts w:eastAsiaTheme="minorEastAsia"/>
          <w:lang w:val="en-US" w:eastAsia="zh-CN"/>
        </w:rPr>
        <w:t>Feasibility Study on 6 GHz for LTE and NR in Licensed and Unlicensed Operations V0.16.0 (2022-06)</w:t>
      </w:r>
    </w:p>
    <w:p w14:paraId="64858C18" w14:textId="08AF0C40" w:rsidR="00455081" w:rsidRDefault="00742350" w:rsidP="006567B0">
      <w:r>
        <w:t xml:space="preserve">[5] </w:t>
      </w:r>
      <w:r w:rsidRPr="00CC3CA9">
        <w:t>R4-2215651</w:t>
      </w:r>
      <w:r>
        <w:t xml:space="preserve">, </w:t>
      </w:r>
      <w:r>
        <w:t>NR-U MPR and A-</w:t>
      </w:r>
      <w:r w:rsidRPr="00C77A33">
        <w:t xml:space="preserve">MPR for </w:t>
      </w:r>
      <w:r>
        <w:t>PC3</w:t>
      </w:r>
      <w:r>
        <w:t xml:space="preserve">, Apple Inc. </w:t>
      </w:r>
      <w:r w:rsidR="006567B0">
        <w:t xml:space="preserve"> </w:t>
      </w:r>
    </w:p>
    <w:p w14:paraId="09626A8B" w14:textId="6B9021B3" w:rsidR="00944F80" w:rsidRPr="001D306A" w:rsidRDefault="00944F80" w:rsidP="00C67D51">
      <w:pPr>
        <w:overflowPunct/>
        <w:autoSpaceDE/>
        <w:autoSpaceDN/>
        <w:adjustRightInd/>
        <w:spacing w:after="0"/>
        <w:textAlignment w:val="auto"/>
      </w:pPr>
    </w:p>
    <w:sectPr w:rsidR="00944F80" w:rsidRPr="001D306A">
      <w:footerReference w:type="even"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C1D8A7" w14:textId="77777777" w:rsidR="008F29D0" w:rsidRDefault="008F29D0" w:rsidP="000F7D29">
      <w:pPr>
        <w:spacing w:after="0"/>
      </w:pPr>
      <w:r>
        <w:separator/>
      </w:r>
    </w:p>
  </w:endnote>
  <w:endnote w:type="continuationSeparator" w:id="0">
    <w:p w14:paraId="6BCB9598" w14:textId="77777777" w:rsidR="008F29D0" w:rsidRDefault="008F29D0" w:rsidP="000F7D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714008570"/>
      <w:docPartObj>
        <w:docPartGallery w:val="Page Numbers (Bottom of Page)"/>
        <w:docPartUnique/>
      </w:docPartObj>
    </w:sdtPr>
    <w:sdtContent>
      <w:p w14:paraId="4742C989" w14:textId="085BD5D2" w:rsidR="000F7D29" w:rsidRDefault="000F7D29" w:rsidP="00E87587">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E87587">
          <w:rPr>
            <w:rStyle w:val="PageNumber"/>
            <w:noProof/>
          </w:rPr>
          <w:t>3</w:t>
        </w:r>
        <w:r>
          <w:rPr>
            <w:rStyle w:val="PageNumber"/>
          </w:rPr>
          <w:fldChar w:fldCharType="end"/>
        </w:r>
      </w:p>
    </w:sdtContent>
  </w:sdt>
  <w:p w14:paraId="61424AF7" w14:textId="77777777" w:rsidR="000F7D29" w:rsidRDefault="000F7D29" w:rsidP="000F7D2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754846550"/>
      <w:docPartObj>
        <w:docPartGallery w:val="Page Numbers (Bottom of Page)"/>
        <w:docPartUnique/>
      </w:docPartObj>
    </w:sdtPr>
    <w:sdtContent>
      <w:p w14:paraId="2FEDB385" w14:textId="758442C2" w:rsidR="00E87587" w:rsidRDefault="00E87587" w:rsidP="00F27A9A">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46E374A3" w14:textId="603752E4" w:rsidR="00E87587" w:rsidRDefault="00E87587" w:rsidP="00E87587">
    <w:pPr>
      <w:pStyle w:val="Footer"/>
      <w:ind w:right="360"/>
      <w:jc w:val="center"/>
    </w:pPr>
    <w:r>
      <w:t>3GPP</w:t>
    </w:r>
  </w:p>
  <w:p w14:paraId="1C532381" w14:textId="77777777" w:rsidR="000F7D29" w:rsidRDefault="000F7D29" w:rsidP="000F7D2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B7B620" w14:textId="77777777" w:rsidR="008F29D0" w:rsidRDefault="008F29D0" w:rsidP="000F7D29">
      <w:pPr>
        <w:spacing w:after="0"/>
      </w:pPr>
      <w:r>
        <w:separator/>
      </w:r>
    </w:p>
  </w:footnote>
  <w:footnote w:type="continuationSeparator" w:id="0">
    <w:p w14:paraId="0FD81B73" w14:textId="77777777" w:rsidR="008F29D0" w:rsidRDefault="008F29D0" w:rsidP="000F7D2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871D1"/>
    <w:multiLevelType w:val="hybridMultilevel"/>
    <w:tmpl w:val="53A683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8C2ABF"/>
    <w:multiLevelType w:val="multilevel"/>
    <w:tmpl w:val="B8C889DC"/>
    <w:lvl w:ilvl="0">
      <w:start w:val="1"/>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1B193914"/>
    <w:multiLevelType w:val="hybridMultilevel"/>
    <w:tmpl w:val="032618E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04F411B"/>
    <w:multiLevelType w:val="hybridMultilevel"/>
    <w:tmpl w:val="F63039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7EB64BC"/>
    <w:multiLevelType w:val="hybridMultilevel"/>
    <w:tmpl w:val="AF526BD2"/>
    <w:lvl w:ilvl="0" w:tplc="D01AED52">
      <w:start w:val="1"/>
      <w:numFmt w:val="bullet"/>
      <w:lvlText w:val="•"/>
      <w:lvlJc w:val="left"/>
      <w:pPr>
        <w:tabs>
          <w:tab w:val="num" w:pos="720"/>
        </w:tabs>
        <w:ind w:left="720" w:hanging="360"/>
      </w:pPr>
      <w:rPr>
        <w:rFonts w:ascii="Arial" w:hAnsi="Arial" w:hint="default"/>
      </w:rPr>
    </w:lvl>
    <w:lvl w:ilvl="1" w:tplc="F79011B0">
      <w:numFmt w:val="bullet"/>
      <w:lvlText w:val="•"/>
      <w:lvlJc w:val="left"/>
      <w:pPr>
        <w:tabs>
          <w:tab w:val="num" w:pos="1440"/>
        </w:tabs>
        <w:ind w:left="1440" w:hanging="360"/>
      </w:pPr>
      <w:rPr>
        <w:rFonts w:ascii="Arial" w:hAnsi="Arial" w:hint="default"/>
      </w:rPr>
    </w:lvl>
    <w:lvl w:ilvl="2" w:tplc="0D9451D4">
      <w:numFmt w:val="bullet"/>
      <w:lvlText w:val="•"/>
      <w:lvlJc w:val="left"/>
      <w:pPr>
        <w:tabs>
          <w:tab w:val="num" w:pos="2160"/>
        </w:tabs>
        <w:ind w:left="2160" w:hanging="360"/>
      </w:pPr>
      <w:rPr>
        <w:rFonts w:ascii="Arial" w:hAnsi="Arial" w:hint="default"/>
      </w:rPr>
    </w:lvl>
    <w:lvl w:ilvl="3" w:tplc="C42EA69E" w:tentative="1">
      <w:start w:val="1"/>
      <w:numFmt w:val="bullet"/>
      <w:lvlText w:val="•"/>
      <w:lvlJc w:val="left"/>
      <w:pPr>
        <w:tabs>
          <w:tab w:val="num" w:pos="2880"/>
        </w:tabs>
        <w:ind w:left="2880" w:hanging="360"/>
      </w:pPr>
      <w:rPr>
        <w:rFonts w:ascii="Arial" w:hAnsi="Arial" w:hint="default"/>
      </w:rPr>
    </w:lvl>
    <w:lvl w:ilvl="4" w:tplc="6BB69238" w:tentative="1">
      <w:start w:val="1"/>
      <w:numFmt w:val="bullet"/>
      <w:lvlText w:val="•"/>
      <w:lvlJc w:val="left"/>
      <w:pPr>
        <w:tabs>
          <w:tab w:val="num" w:pos="3600"/>
        </w:tabs>
        <w:ind w:left="3600" w:hanging="360"/>
      </w:pPr>
      <w:rPr>
        <w:rFonts w:ascii="Arial" w:hAnsi="Arial" w:hint="default"/>
      </w:rPr>
    </w:lvl>
    <w:lvl w:ilvl="5" w:tplc="EFF65BFE" w:tentative="1">
      <w:start w:val="1"/>
      <w:numFmt w:val="bullet"/>
      <w:lvlText w:val="•"/>
      <w:lvlJc w:val="left"/>
      <w:pPr>
        <w:tabs>
          <w:tab w:val="num" w:pos="4320"/>
        </w:tabs>
        <w:ind w:left="4320" w:hanging="360"/>
      </w:pPr>
      <w:rPr>
        <w:rFonts w:ascii="Arial" w:hAnsi="Arial" w:hint="default"/>
      </w:rPr>
    </w:lvl>
    <w:lvl w:ilvl="6" w:tplc="B52290CE" w:tentative="1">
      <w:start w:val="1"/>
      <w:numFmt w:val="bullet"/>
      <w:lvlText w:val="•"/>
      <w:lvlJc w:val="left"/>
      <w:pPr>
        <w:tabs>
          <w:tab w:val="num" w:pos="5040"/>
        </w:tabs>
        <w:ind w:left="5040" w:hanging="360"/>
      </w:pPr>
      <w:rPr>
        <w:rFonts w:ascii="Arial" w:hAnsi="Arial" w:hint="default"/>
      </w:rPr>
    </w:lvl>
    <w:lvl w:ilvl="7" w:tplc="98FA45CA" w:tentative="1">
      <w:start w:val="1"/>
      <w:numFmt w:val="bullet"/>
      <w:lvlText w:val="•"/>
      <w:lvlJc w:val="left"/>
      <w:pPr>
        <w:tabs>
          <w:tab w:val="num" w:pos="5760"/>
        </w:tabs>
        <w:ind w:left="5760" w:hanging="360"/>
      </w:pPr>
      <w:rPr>
        <w:rFonts w:ascii="Arial" w:hAnsi="Arial" w:hint="default"/>
      </w:rPr>
    </w:lvl>
    <w:lvl w:ilvl="8" w:tplc="CC12733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3BC45C1"/>
    <w:multiLevelType w:val="hybridMultilevel"/>
    <w:tmpl w:val="79843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8B73482"/>
    <w:multiLevelType w:val="hybridMultilevel"/>
    <w:tmpl w:val="4D4E3948"/>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5A7D4642"/>
    <w:multiLevelType w:val="hybridMultilevel"/>
    <w:tmpl w:val="0DD4D01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0455118"/>
    <w:multiLevelType w:val="hybridMultilevel"/>
    <w:tmpl w:val="B15CCB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85167419">
    <w:abstractNumId w:val="1"/>
  </w:num>
  <w:num w:numId="2" w16cid:durableId="1923371037">
    <w:abstractNumId w:val="2"/>
  </w:num>
  <w:num w:numId="3" w16cid:durableId="1576084488">
    <w:abstractNumId w:val="9"/>
  </w:num>
  <w:num w:numId="4" w16cid:durableId="2146042985">
    <w:abstractNumId w:val="4"/>
  </w:num>
  <w:num w:numId="5" w16cid:durableId="1668047524">
    <w:abstractNumId w:val="3"/>
  </w:num>
  <w:num w:numId="6" w16cid:durableId="872688752">
    <w:abstractNumId w:val="0"/>
  </w:num>
  <w:num w:numId="7" w16cid:durableId="1714964720">
    <w:abstractNumId w:val="6"/>
  </w:num>
  <w:num w:numId="8" w16cid:durableId="1437679246">
    <w:abstractNumId w:val="5"/>
  </w:num>
  <w:num w:numId="9" w16cid:durableId="820729721">
    <w:abstractNumId w:val="7"/>
  </w:num>
  <w:num w:numId="10" w16cid:durableId="191643460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5602"/>
    <w:rsid w:val="00010215"/>
    <w:rsid w:val="00025602"/>
    <w:rsid w:val="00050C68"/>
    <w:rsid w:val="00064AD5"/>
    <w:rsid w:val="000C014E"/>
    <w:rsid w:val="000C38B7"/>
    <w:rsid w:val="000D4637"/>
    <w:rsid w:val="000E7249"/>
    <w:rsid w:val="000F7D29"/>
    <w:rsid w:val="001006CC"/>
    <w:rsid w:val="00120EA9"/>
    <w:rsid w:val="00193D46"/>
    <w:rsid w:val="001C31F0"/>
    <w:rsid w:val="001D306A"/>
    <w:rsid w:val="001F5FCD"/>
    <w:rsid w:val="00207E7C"/>
    <w:rsid w:val="002513DB"/>
    <w:rsid w:val="002B4661"/>
    <w:rsid w:val="00323D1C"/>
    <w:rsid w:val="003A22FE"/>
    <w:rsid w:val="003B19AC"/>
    <w:rsid w:val="003F0A93"/>
    <w:rsid w:val="00452F20"/>
    <w:rsid w:val="00455081"/>
    <w:rsid w:val="00466453"/>
    <w:rsid w:val="00484856"/>
    <w:rsid w:val="00485B5E"/>
    <w:rsid w:val="004F5424"/>
    <w:rsid w:val="0051597D"/>
    <w:rsid w:val="00523335"/>
    <w:rsid w:val="00560751"/>
    <w:rsid w:val="00561A64"/>
    <w:rsid w:val="005D0416"/>
    <w:rsid w:val="005E58BB"/>
    <w:rsid w:val="005F2466"/>
    <w:rsid w:val="006567B0"/>
    <w:rsid w:val="00666F37"/>
    <w:rsid w:val="006C5200"/>
    <w:rsid w:val="00717D6E"/>
    <w:rsid w:val="00742350"/>
    <w:rsid w:val="00784D2F"/>
    <w:rsid w:val="00794FB3"/>
    <w:rsid w:val="008F29D0"/>
    <w:rsid w:val="008F6F40"/>
    <w:rsid w:val="00944F80"/>
    <w:rsid w:val="0096678D"/>
    <w:rsid w:val="00966EE7"/>
    <w:rsid w:val="009B542E"/>
    <w:rsid w:val="009F3D16"/>
    <w:rsid w:val="00A652E7"/>
    <w:rsid w:val="00A82AFB"/>
    <w:rsid w:val="00AB3BA1"/>
    <w:rsid w:val="00AC4341"/>
    <w:rsid w:val="00B51D59"/>
    <w:rsid w:val="00B61C0B"/>
    <w:rsid w:val="00B734BF"/>
    <w:rsid w:val="00BC2C70"/>
    <w:rsid w:val="00BD3E9C"/>
    <w:rsid w:val="00BD7E62"/>
    <w:rsid w:val="00C54196"/>
    <w:rsid w:val="00C67D51"/>
    <w:rsid w:val="00CB4C37"/>
    <w:rsid w:val="00CC5BF1"/>
    <w:rsid w:val="00CF456C"/>
    <w:rsid w:val="00D77705"/>
    <w:rsid w:val="00DA3EC4"/>
    <w:rsid w:val="00DC12DC"/>
    <w:rsid w:val="00DF1964"/>
    <w:rsid w:val="00E1475E"/>
    <w:rsid w:val="00E245CE"/>
    <w:rsid w:val="00E87587"/>
    <w:rsid w:val="00E90108"/>
    <w:rsid w:val="00E951D4"/>
    <w:rsid w:val="00EC3A89"/>
    <w:rsid w:val="00ED7A2B"/>
    <w:rsid w:val="00F134C2"/>
    <w:rsid w:val="00F62C5F"/>
    <w:rsid w:val="00F63FCA"/>
    <w:rsid w:val="00F704AB"/>
    <w:rsid w:val="00FD5AE0"/>
    <w:rsid w:val="00FF27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09F12"/>
  <w15:chartTrackingRefBased/>
  <w15:docId w15:val="{AF26D0FE-496E-0A46-A5CC-5895517A28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3D1C"/>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eastAsia="ko-KR"/>
    </w:rPr>
  </w:style>
  <w:style w:type="paragraph" w:styleId="Heading1">
    <w:name w:val="heading 1"/>
    <w:aliases w:val="H1,h1,Heading 1 3GPP"/>
    <w:next w:val="Normal"/>
    <w:link w:val="Heading1Char"/>
    <w:qFormat/>
    <w:rsid w:val="00323D1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717D6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56075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323D1C"/>
    <w:rPr>
      <w:rFonts w:ascii="Arial" w:eastAsia="SimSun" w:hAnsi="Arial" w:cs="Times New Roman"/>
      <w:sz w:val="36"/>
      <w:szCs w:val="20"/>
      <w:lang w:val="en-GB"/>
    </w:rPr>
  </w:style>
  <w:style w:type="paragraph" w:customStyle="1" w:styleId="3GPPHeader">
    <w:name w:val="3GPP_Header"/>
    <w:basedOn w:val="Normal"/>
    <w:rsid w:val="00323D1C"/>
    <w:pPr>
      <w:tabs>
        <w:tab w:val="left" w:pos="1701"/>
        <w:tab w:val="right" w:pos="9639"/>
      </w:tabs>
      <w:overflowPunct/>
      <w:autoSpaceDE/>
      <w:autoSpaceDN/>
      <w:adjustRightInd/>
      <w:spacing w:after="240" w:line="259" w:lineRule="auto"/>
      <w:textAlignment w:val="auto"/>
    </w:pPr>
    <w:rPr>
      <w:rFonts w:ascii="Arial" w:eastAsiaTheme="minorEastAsia" w:hAnsi="Arial" w:cstheme="minorBidi"/>
      <w:b/>
      <w:sz w:val="24"/>
      <w:szCs w:val="22"/>
      <w:lang w:val="en-US" w:eastAsia="zh-CN"/>
    </w:rPr>
  </w:style>
  <w:style w:type="paragraph" w:customStyle="1" w:styleId="TAH">
    <w:name w:val="TAH"/>
    <w:basedOn w:val="TAC"/>
    <w:link w:val="TAHCar"/>
    <w:qFormat/>
    <w:rsid w:val="002B4661"/>
    <w:rPr>
      <w:b/>
    </w:rPr>
  </w:style>
  <w:style w:type="paragraph" w:customStyle="1" w:styleId="TAC">
    <w:name w:val="TAC"/>
    <w:basedOn w:val="Normal"/>
    <w:link w:val="TACChar"/>
    <w:qFormat/>
    <w:rsid w:val="002B4661"/>
    <w:pPr>
      <w:keepNext/>
      <w:keepLines/>
      <w:overflowPunct/>
      <w:autoSpaceDE/>
      <w:autoSpaceDN/>
      <w:adjustRightInd/>
      <w:spacing w:after="0"/>
      <w:jc w:val="center"/>
      <w:textAlignment w:val="auto"/>
    </w:pPr>
    <w:rPr>
      <w:rFonts w:ascii="Arial" w:hAnsi="Arial"/>
      <w:sz w:val="18"/>
      <w:lang w:eastAsia="en-US"/>
    </w:rPr>
  </w:style>
  <w:style w:type="character" w:customStyle="1" w:styleId="TACChar">
    <w:name w:val="TAC Char"/>
    <w:link w:val="TAC"/>
    <w:qFormat/>
    <w:rsid w:val="002B4661"/>
    <w:rPr>
      <w:rFonts w:ascii="Arial" w:eastAsia="Times New Roman" w:hAnsi="Arial" w:cs="Times New Roman"/>
      <w:sz w:val="18"/>
      <w:szCs w:val="20"/>
      <w:lang w:val="en-GB"/>
    </w:rPr>
  </w:style>
  <w:style w:type="character" w:customStyle="1" w:styleId="TAHCar">
    <w:name w:val="TAH Car"/>
    <w:link w:val="TAH"/>
    <w:qFormat/>
    <w:rsid w:val="002B4661"/>
    <w:rPr>
      <w:rFonts w:ascii="Arial" w:eastAsia="Times New Roman" w:hAnsi="Arial" w:cs="Times New Roman"/>
      <w:b/>
      <w:sz w:val="18"/>
      <w:szCs w:val="20"/>
      <w:lang w:val="en-GB"/>
    </w:rPr>
  </w:style>
  <w:style w:type="paragraph" w:customStyle="1" w:styleId="TH">
    <w:name w:val="TH"/>
    <w:basedOn w:val="Normal"/>
    <w:link w:val="THChar"/>
    <w:qFormat/>
    <w:rsid w:val="002B4661"/>
    <w:pPr>
      <w:keepNext/>
      <w:keepLines/>
      <w:overflowPunct/>
      <w:autoSpaceDE/>
      <w:autoSpaceDN/>
      <w:adjustRightInd/>
      <w:spacing w:before="60"/>
      <w:jc w:val="center"/>
      <w:textAlignment w:val="auto"/>
    </w:pPr>
    <w:rPr>
      <w:rFonts w:ascii="Arial" w:hAnsi="Arial"/>
      <w:b/>
      <w:lang w:eastAsia="en-US"/>
    </w:rPr>
  </w:style>
  <w:style w:type="character" w:customStyle="1" w:styleId="THChar">
    <w:name w:val="TH Char"/>
    <w:link w:val="TH"/>
    <w:qFormat/>
    <w:rsid w:val="002B4661"/>
    <w:rPr>
      <w:rFonts w:ascii="Arial" w:eastAsia="Times New Roman" w:hAnsi="Arial" w:cs="Times New Roman"/>
      <w:b/>
      <w:sz w:val="20"/>
      <w:szCs w:val="20"/>
      <w:lang w:val="en-G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단락,列"/>
    <w:basedOn w:val="Normal"/>
    <w:link w:val="ListParagraphChar"/>
    <w:uiPriority w:val="34"/>
    <w:qFormat/>
    <w:rsid w:val="002B4661"/>
    <w:pPr>
      <w:ind w:left="720"/>
      <w:contextualSpacing/>
    </w:pPr>
  </w:style>
  <w:style w:type="paragraph" w:customStyle="1" w:styleId="TAN">
    <w:name w:val="TAN"/>
    <w:basedOn w:val="Normal"/>
    <w:link w:val="TANChar"/>
    <w:qFormat/>
    <w:rsid w:val="00485B5E"/>
    <w:pPr>
      <w:keepNext/>
      <w:keepLines/>
      <w:overflowPunct/>
      <w:autoSpaceDE/>
      <w:autoSpaceDN/>
      <w:adjustRightInd/>
      <w:spacing w:after="0"/>
      <w:ind w:left="851" w:hanging="851"/>
      <w:textAlignment w:val="auto"/>
    </w:pPr>
    <w:rPr>
      <w:rFonts w:ascii="Arial" w:hAnsi="Arial"/>
      <w:sz w:val="18"/>
      <w:lang w:eastAsia="en-US"/>
    </w:rPr>
  </w:style>
  <w:style w:type="table" w:styleId="TableGrid">
    <w:name w:val="Table Grid"/>
    <w:basedOn w:val="TableNormal"/>
    <w:qFormat/>
    <w:rsid w:val="00485B5E"/>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485B5E"/>
    <w:rPr>
      <w:rFonts w:ascii="Arial" w:eastAsia="Times New Roman" w:hAnsi="Arial" w:cs="Times New Roman"/>
      <w:sz w:val="18"/>
      <w:szCs w:val="20"/>
      <w:lang w:val="en-GB"/>
    </w:rPr>
  </w:style>
  <w:style w:type="paragraph" w:customStyle="1" w:styleId="FL">
    <w:name w:val="FL"/>
    <w:basedOn w:val="Normal"/>
    <w:qFormat/>
    <w:rsid w:val="00485B5E"/>
    <w:pPr>
      <w:keepNext/>
      <w:keepLines/>
      <w:spacing w:before="60"/>
      <w:jc w:val="center"/>
    </w:pPr>
    <w:rPr>
      <w:rFonts w:ascii="Arial" w:eastAsia="MS Mincho" w:hAnsi="Arial"/>
      <w:b/>
      <w:lang w:eastAsia="en-GB"/>
    </w:rPr>
  </w:style>
  <w:style w:type="paragraph" w:customStyle="1" w:styleId="TAL">
    <w:name w:val="TAL"/>
    <w:basedOn w:val="Normal"/>
    <w:link w:val="TALCar"/>
    <w:qFormat/>
    <w:rsid w:val="00466453"/>
    <w:pPr>
      <w:keepNext/>
      <w:keepLines/>
      <w:overflowPunct/>
      <w:autoSpaceDE/>
      <w:autoSpaceDN/>
      <w:adjustRightInd/>
      <w:spacing w:after="0"/>
      <w:textAlignment w:val="auto"/>
    </w:pPr>
    <w:rPr>
      <w:rFonts w:ascii="Arial" w:hAnsi="Arial"/>
      <w:sz w:val="18"/>
      <w:lang w:eastAsia="en-US"/>
    </w:rPr>
  </w:style>
  <w:style w:type="character" w:customStyle="1" w:styleId="TALCar">
    <w:name w:val="TAL Car"/>
    <w:link w:val="TAL"/>
    <w:qFormat/>
    <w:rsid w:val="00466453"/>
    <w:rPr>
      <w:rFonts w:ascii="Arial" w:eastAsia="Times New Roman" w:hAnsi="Arial" w:cs="Times New Roman"/>
      <w:sz w:val="18"/>
      <w:szCs w:val="20"/>
      <w:lang w:val="en-GB"/>
    </w:rPr>
  </w:style>
  <w:style w:type="paragraph" w:customStyle="1" w:styleId="EQ">
    <w:name w:val="EQ"/>
    <w:basedOn w:val="Normal"/>
    <w:next w:val="Normal"/>
    <w:link w:val="EQChar"/>
    <w:qFormat/>
    <w:rsid w:val="001F5FCD"/>
    <w:pPr>
      <w:keepLines/>
      <w:tabs>
        <w:tab w:val="center" w:pos="4536"/>
        <w:tab w:val="right" w:pos="9072"/>
      </w:tabs>
      <w:overflowPunct/>
      <w:autoSpaceDE/>
      <w:autoSpaceDN/>
      <w:adjustRightInd/>
      <w:textAlignment w:val="auto"/>
    </w:pPr>
    <w:rPr>
      <w:noProof/>
      <w:lang w:eastAsia="en-US"/>
    </w:rPr>
  </w:style>
  <w:style w:type="character" w:customStyle="1" w:styleId="EQChar">
    <w:name w:val="EQ Char"/>
    <w:link w:val="EQ"/>
    <w:qFormat/>
    <w:rsid w:val="001F5FCD"/>
    <w:rPr>
      <w:rFonts w:ascii="Times New Roman" w:eastAsia="Times New Roman" w:hAnsi="Times New Roman" w:cs="Times New Roman"/>
      <w:noProof/>
      <w:sz w:val="20"/>
      <w:szCs w:val="20"/>
      <w:lang w:val="en-GB"/>
    </w:rPr>
  </w:style>
  <w:style w:type="character" w:customStyle="1" w:styleId="Heading2Char">
    <w:name w:val="Heading 2 Char"/>
    <w:basedOn w:val="DefaultParagraphFont"/>
    <w:link w:val="Heading2"/>
    <w:uiPriority w:val="9"/>
    <w:rsid w:val="00717D6E"/>
    <w:rPr>
      <w:rFonts w:asciiTheme="majorHAnsi" w:eastAsiaTheme="majorEastAsia" w:hAnsiTheme="majorHAnsi" w:cstheme="majorBidi"/>
      <w:color w:val="2F5496" w:themeColor="accent1" w:themeShade="BF"/>
      <w:sz w:val="26"/>
      <w:szCs w:val="26"/>
      <w:lang w:val="en-GB" w:eastAsia="ko-KR"/>
    </w:rPr>
  </w:style>
  <w:style w:type="character" w:customStyle="1" w:styleId="Heading3Char">
    <w:name w:val="Heading 3 Char"/>
    <w:basedOn w:val="DefaultParagraphFont"/>
    <w:link w:val="Heading3"/>
    <w:uiPriority w:val="9"/>
    <w:rsid w:val="00560751"/>
    <w:rPr>
      <w:rFonts w:asciiTheme="majorHAnsi" w:eastAsiaTheme="majorEastAsia" w:hAnsiTheme="majorHAnsi" w:cstheme="majorBidi"/>
      <w:color w:val="1F3763" w:themeColor="accent1" w:themeShade="7F"/>
      <w:lang w:val="en-GB" w:eastAsia="ko-KR"/>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560751"/>
    <w:rPr>
      <w:rFonts w:ascii="Times New Roman" w:eastAsia="Times New Roman" w:hAnsi="Times New Roman" w:cs="Times New Roman"/>
      <w:sz w:val="20"/>
      <w:szCs w:val="20"/>
      <w:lang w:val="en-GB" w:eastAsia="ko-KR"/>
    </w:rPr>
  </w:style>
  <w:style w:type="paragraph" w:styleId="NoSpacing">
    <w:name w:val="No Spacing"/>
    <w:uiPriority w:val="1"/>
    <w:qFormat/>
    <w:rsid w:val="0096678D"/>
    <w:pPr>
      <w:overflowPunct w:val="0"/>
      <w:autoSpaceDE w:val="0"/>
      <w:autoSpaceDN w:val="0"/>
      <w:adjustRightInd w:val="0"/>
      <w:textAlignment w:val="baseline"/>
    </w:pPr>
    <w:rPr>
      <w:rFonts w:ascii="Times New Roman" w:eastAsia="Times New Roman" w:hAnsi="Times New Roman" w:cs="Times New Roman"/>
      <w:sz w:val="20"/>
      <w:szCs w:val="20"/>
      <w:lang w:val="en-GB" w:eastAsia="ko-KR"/>
    </w:rPr>
  </w:style>
  <w:style w:type="paragraph" w:styleId="Footer">
    <w:name w:val="footer"/>
    <w:basedOn w:val="Normal"/>
    <w:link w:val="FooterChar"/>
    <w:uiPriority w:val="99"/>
    <w:unhideWhenUsed/>
    <w:rsid w:val="000F7D29"/>
    <w:pPr>
      <w:tabs>
        <w:tab w:val="center" w:pos="4680"/>
        <w:tab w:val="right" w:pos="9360"/>
      </w:tabs>
      <w:spacing w:after="0"/>
    </w:pPr>
  </w:style>
  <w:style w:type="character" w:customStyle="1" w:styleId="FooterChar">
    <w:name w:val="Footer Char"/>
    <w:basedOn w:val="DefaultParagraphFont"/>
    <w:link w:val="Footer"/>
    <w:uiPriority w:val="99"/>
    <w:rsid w:val="000F7D29"/>
    <w:rPr>
      <w:rFonts w:ascii="Times New Roman" w:eastAsia="Times New Roman" w:hAnsi="Times New Roman" w:cs="Times New Roman"/>
      <w:sz w:val="20"/>
      <w:szCs w:val="20"/>
      <w:lang w:val="en-GB" w:eastAsia="ko-KR"/>
    </w:rPr>
  </w:style>
  <w:style w:type="character" w:styleId="PageNumber">
    <w:name w:val="page number"/>
    <w:basedOn w:val="DefaultParagraphFont"/>
    <w:uiPriority w:val="99"/>
    <w:semiHidden/>
    <w:unhideWhenUsed/>
    <w:rsid w:val="000F7D29"/>
  </w:style>
  <w:style w:type="paragraph" w:styleId="Header">
    <w:name w:val="header"/>
    <w:basedOn w:val="Normal"/>
    <w:link w:val="HeaderChar"/>
    <w:uiPriority w:val="99"/>
    <w:unhideWhenUsed/>
    <w:rsid w:val="000F7D29"/>
    <w:pPr>
      <w:tabs>
        <w:tab w:val="center" w:pos="4680"/>
        <w:tab w:val="right" w:pos="9360"/>
      </w:tabs>
      <w:spacing w:after="0"/>
    </w:pPr>
  </w:style>
  <w:style w:type="character" w:customStyle="1" w:styleId="HeaderChar">
    <w:name w:val="Header Char"/>
    <w:basedOn w:val="DefaultParagraphFont"/>
    <w:link w:val="Header"/>
    <w:uiPriority w:val="99"/>
    <w:rsid w:val="000F7D29"/>
    <w:rPr>
      <w:rFonts w:ascii="Times New Roman" w:eastAsia="Times New Roman" w:hAnsi="Times New Roman" w:cs="Times New Roman"/>
      <w:sz w:val="20"/>
      <w:szCs w:val="20"/>
      <w:lang w:val="en-GB" w:eastAsia="ko-KR"/>
    </w:rPr>
  </w:style>
  <w:style w:type="paragraph" w:styleId="Caption">
    <w:name w:val="caption"/>
    <w:basedOn w:val="Normal"/>
    <w:next w:val="Normal"/>
    <w:uiPriority w:val="35"/>
    <w:unhideWhenUsed/>
    <w:qFormat/>
    <w:rsid w:val="00DC12DC"/>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3060632/Documents/3GPP/3GPP%20Meetings/Paper%20Template/3GPP%20TSG%20RAN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4D53D7-E38A-5E45-BEFA-E0D5132715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TSG RAN4.dotx</Template>
  <TotalTime>1</TotalTime>
  <Pages>9</Pages>
  <Words>2752</Words>
  <Characters>15693</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2</cp:revision>
  <dcterms:created xsi:type="dcterms:W3CDTF">2022-11-04T16:29:00Z</dcterms:created>
  <dcterms:modified xsi:type="dcterms:W3CDTF">2022-11-04T16:29:00Z</dcterms:modified>
</cp:coreProperties>
</file>